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1816"/>
        <w:gridCol w:w="6700"/>
      </w:tblGrid>
      <w:tr w:rsidR="00F7098E" w:rsidRPr="00993355" w14:paraId="52C943AB" w14:textId="77777777" w:rsidTr="00F7098E">
        <w:tc>
          <w:tcPr>
            <w:tcW w:w="1266" w:type="dxa"/>
          </w:tcPr>
          <w:p w14:paraId="7392D8FC" w14:textId="77777777" w:rsidR="00F7098E" w:rsidRPr="00993355" w:rsidRDefault="00F7098E" w:rsidP="00F7098E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val="en-US" w:eastAsia="en-US"/>
              </w:rPr>
              <w:drawing>
                <wp:inline distT="0" distB="0" distL="0" distR="0" wp14:anchorId="0E35E4F8" wp14:editId="449DBC82">
                  <wp:extent cx="1016000" cy="1028700"/>
                  <wp:effectExtent l="0" t="0" r="0" b="12700"/>
                  <wp:docPr id="1" name="Picture 1" descr="Schoo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hoo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4" w:type="dxa"/>
            <w:vAlign w:val="center"/>
          </w:tcPr>
          <w:p w14:paraId="639B2AE3" w14:textId="77777777" w:rsidR="00F7098E" w:rsidRPr="00993355" w:rsidRDefault="00F7098E" w:rsidP="00F7098E">
            <w:pPr>
              <w:jc w:val="center"/>
              <w:rPr>
                <w:rFonts w:ascii="Calibri" w:hAnsi="Calibri"/>
              </w:rPr>
            </w:pPr>
            <w:r w:rsidRPr="00993355">
              <w:rPr>
                <w:rFonts w:ascii="Calibri" w:hAnsi="Calibri" w:cs="Arial"/>
                <w:b/>
                <w:sz w:val="92"/>
              </w:rPr>
              <w:t>Thomas Tallis School</w:t>
            </w:r>
          </w:p>
        </w:tc>
      </w:tr>
    </w:tbl>
    <w:p w14:paraId="08E5D115" w14:textId="77777777" w:rsidR="00F7098E" w:rsidRPr="00BB5CFB" w:rsidRDefault="00F7098E" w:rsidP="00F573DE">
      <w:pPr>
        <w:rPr>
          <w:rFonts w:asciiTheme="majorHAnsi" w:hAnsiTheme="majorHAnsi"/>
          <w:sz w:val="24"/>
        </w:rPr>
      </w:pPr>
    </w:p>
    <w:tbl>
      <w:tblPr>
        <w:tblW w:w="10490" w:type="dxa"/>
        <w:tblInd w:w="-102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FFCC99"/>
        <w:tblLook w:val="01E0" w:firstRow="1" w:lastRow="1" w:firstColumn="1" w:lastColumn="1" w:noHBand="0" w:noVBand="0"/>
      </w:tblPr>
      <w:tblGrid>
        <w:gridCol w:w="2100"/>
        <w:gridCol w:w="2323"/>
        <w:gridCol w:w="2371"/>
        <w:gridCol w:w="181"/>
        <w:gridCol w:w="794"/>
        <w:gridCol w:w="141"/>
        <w:gridCol w:w="2580"/>
      </w:tblGrid>
      <w:tr w:rsidR="00F573DE" w:rsidRPr="00BB5CFB" w14:paraId="5E53DD6C" w14:textId="77777777" w:rsidTr="00BB7C1C">
        <w:tc>
          <w:tcPr>
            <w:tcW w:w="2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06EBD268" w14:textId="77777777" w:rsidR="00F573DE" w:rsidRPr="00BB5CFB" w:rsidRDefault="00F573DE" w:rsidP="00201E3E">
            <w:pPr>
              <w:rPr>
                <w:rFonts w:asciiTheme="majorHAnsi" w:hAnsiTheme="majorHAnsi" w:cs="Arial"/>
                <w:color w:val="000000"/>
                <w:sz w:val="24"/>
              </w:rPr>
            </w:pPr>
            <w:r w:rsidRPr="00BB5CFB">
              <w:rPr>
                <w:rFonts w:asciiTheme="majorHAnsi" w:hAnsiTheme="majorHAnsi" w:cs="Arial"/>
                <w:color w:val="000000"/>
                <w:sz w:val="24"/>
              </w:rPr>
              <w:t>Assignment title</w:t>
            </w:r>
          </w:p>
        </w:tc>
        <w:tc>
          <w:tcPr>
            <w:tcW w:w="8390" w:type="dxa"/>
            <w:gridSpan w:val="6"/>
            <w:tcBorders>
              <w:left w:val="single" w:sz="2" w:space="0" w:color="000000"/>
            </w:tcBorders>
            <w:shd w:val="clear" w:color="auto" w:fill="auto"/>
          </w:tcPr>
          <w:p w14:paraId="1FF392CF" w14:textId="5B596AB0" w:rsidR="00F573DE" w:rsidRPr="00BB5CFB" w:rsidRDefault="00377475" w:rsidP="00377475">
            <w:pPr>
              <w:pStyle w:val="Subject"/>
              <w:rPr>
                <w:rFonts w:asciiTheme="majorHAnsi" w:hAnsiTheme="majorHAnsi" w:cs="Arial"/>
                <w:sz w:val="24"/>
              </w:rPr>
            </w:pPr>
            <w:r>
              <w:rPr>
                <w:rFonts w:asciiTheme="majorHAnsi" w:hAnsiTheme="majorHAnsi" w:cs="Arial"/>
                <w:sz w:val="24"/>
              </w:rPr>
              <w:t>Culture Sculpture for Greenwich Market</w:t>
            </w:r>
          </w:p>
        </w:tc>
      </w:tr>
      <w:tr w:rsidR="00F573DE" w:rsidRPr="00BB5CFB" w14:paraId="2496CAAD" w14:textId="77777777" w:rsidTr="00BB7C1C">
        <w:tc>
          <w:tcPr>
            <w:tcW w:w="1049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2626A59" w14:textId="77777777" w:rsidR="00F573DE" w:rsidRPr="00BB5CFB" w:rsidRDefault="00F573DE" w:rsidP="00201E3E">
            <w:pPr>
              <w:rPr>
                <w:rFonts w:asciiTheme="majorHAnsi" w:hAnsiTheme="majorHAnsi" w:cs="Arial"/>
                <w:b/>
                <w:sz w:val="24"/>
              </w:rPr>
            </w:pPr>
          </w:p>
        </w:tc>
      </w:tr>
      <w:tr w:rsidR="00F573DE" w:rsidRPr="00BB5CFB" w14:paraId="690F88C3" w14:textId="77777777" w:rsidTr="00BB7C1C">
        <w:tc>
          <w:tcPr>
            <w:tcW w:w="2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47EA095E" w14:textId="77777777" w:rsidR="00F573DE" w:rsidRPr="00BB5CFB" w:rsidRDefault="00F573DE" w:rsidP="00201E3E">
            <w:pPr>
              <w:rPr>
                <w:rFonts w:asciiTheme="majorHAnsi" w:hAnsiTheme="majorHAnsi" w:cs="Arial"/>
                <w:color w:val="000000"/>
                <w:sz w:val="24"/>
              </w:rPr>
            </w:pPr>
            <w:r w:rsidRPr="00BB5CFB">
              <w:rPr>
                <w:rFonts w:asciiTheme="majorHAnsi" w:hAnsiTheme="majorHAnsi" w:cs="Arial"/>
                <w:color w:val="000000"/>
                <w:sz w:val="24"/>
              </w:rPr>
              <w:t>Assessor</w:t>
            </w:r>
          </w:p>
        </w:tc>
        <w:tc>
          <w:tcPr>
            <w:tcW w:w="8390" w:type="dxa"/>
            <w:gridSpan w:val="6"/>
            <w:tcBorders>
              <w:left w:val="single" w:sz="2" w:space="0" w:color="000000"/>
            </w:tcBorders>
            <w:shd w:val="clear" w:color="auto" w:fill="auto"/>
          </w:tcPr>
          <w:p w14:paraId="78762FAA" w14:textId="29FA35CD" w:rsidR="00F573DE" w:rsidRPr="00BB5CFB" w:rsidRDefault="00F573DE" w:rsidP="00201E3E">
            <w:pPr>
              <w:rPr>
                <w:rFonts w:asciiTheme="majorHAnsi" w:hAnsiTheme="majorHAnsi" w:cs="Arial"/>
                <w:sz w:val="24"/>
              </w:rPr>
            </w:pPr>
          </w:p>
        </w:tc>
      </w:tr>
      <w:tr w:rsidR="00F573DE" w:rsidRPr="00BB5CFB" w14:paraId="75F20AF0" w14:textId="77777777" w:rsidTr="00BB7C1C">
        <w:tc>
          <w:tcPr>
            <w:tcW w:w="10490" w:type="dxa"/>
            <w:gridSpan w:val="7"/>
            <w:tcBorders>
              <w:left w:val="nil"/>
              <w:right w:val="nil"/>
            </w:tcBorders>
            <w:shd w:val="clear" w:color="auto" w:fill="auto"/>
          </w:tcPr>
          <w:p w14:paraId="28418E04" w14:textId="77777777" w:rsidR="00F573DE" w:rsidRPr="00BB5CFB" w:rsidRDefault="00F573DE" w:rsidP="00201E3E">
            <w:pPr>
              <w:rPr>
                <w:rFonts w:asciiTheme="majorHAnsi" w:hAnsiTheme="majorHAnsi" w:cs="Arial"/>
                <w:sz w:val="24"/>
              </w:rPr>
            </w:pPr>
          </w:p>
        </w:tc>
      </w:tr>
      <w:tr w:rsidR="00F573DE" w:rsidRPr="00BB5CFB" w14:paraId="3089E687" w14:textId="77777777" w:rsidTr="00BB7C1C">
        <w:tc>
          <w:tcPr>
            <w:tcW w:w="2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619A9112" w14:textId="77777777" w:rsidR="00F573DE" w:rsidRPr="00BB5CFB" w:rsidRDefault="00F573DE" w:rsidP="00201E3E">
            <w:pPr>
              <w:rPr>
                <w:rFonts w:asciiTheme="majorHAnsi" w:hAnsiTheme="majorHAnsi" w:cs="Arial"/>
                <w:color w:val="000000"/>
                <w:sz w:val="24"/>
              </w:rPr>
            </w:pPr>
            <w:r w:rsidRPr="00BB5CFB">
              <w:rPr>
                <w:rFonts w:asciiTheme="majorHAnsi" w:hAnsiTheme="majorHAnsi" w:cs="Arial"/>
                <w:color w:val="000000"/>
                <w:sz w:val="24"/>
              </w:rPr>
              <w:t>Date issued</w:t>
            </w:r>
          </w:p>
        </w:tc>
        <w:tc>
          <w:tcPr>
            <w:tcW w:w="8390" w:type="dxa"/>
            <w:gridSpan w:val="6"/>
            <w:tcBorders>
              <w:left w:val="single" w:sz="2" w:space="0" w:color="000000"/>
            </w:tcBorders>
            <w:shd w:val="clear" w:color="auto" w:fill="auto"/>
          </w:tcPr>
          <w:p w14:paraId="01BC515C" w14:textId="7EEEB38A" w:rsidR="00F573DE" w:rsidRPr="001D06D7" w:rsidRDefault="00F573DE" w:rsidP="00201E3E">
            <w:pPr>
              <w:rPr>
                <w:rFonts w:asciiTheme="majorHAnsi" w:hAnsiTheme="majorHAnsi" w:cs="Arial"/>
                <w:sz w:val="24"/>
              </w:rPr>
            </w:pPr>
          </w:p>
        </w:tc>
      </w:tr>
      <w:tr w:rsidR="00701C75" w:rsidRPr="00BB5CFB" w14:paraId="4917ABD0" w14:textId="77777777" w:rsidTr="00BB7C1C">
        <w:tc>
          <w:tcPr>
            <w:tcW w:w="2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3772FC43" w14:textId="7528B61E" w:rsidR="00701C75" w:rsidRPr="00BB5CFB" w:rsidRDefault="00701C75" w:rsidP="00201E3E">
            <w:pPr>
              <w:rPr>
                <w:rFonts w:asciiTheme="majorHAnsi" w:hAnsiTheme="majorHAnsi" w:cs="Arial"/>
                <w:color w:val="000000"/>
                <w:sz w:val="24"/>
              </w:rPr>
            </w:pPr>
            <w:r>
              <w:rPr>
                <w:rFonts w:asciiTheme="majorHAnsi" w:hAnsiTheme="majorHAnsi" w:cs="Arial"/>
                <w:color w:val="000000"/>
                <w:sz w:val="24"/>
              </w:rPr>
              <w:t>Duration (</w:t>
            </w:r>
            <w:proofErr w:type="spellStart"/>
            <w:r>
              <w:rPr>
                <w:rFonts w:asciiTheme="majorHAnsi" w:hAnsiTheme="majorHAnsi" w:cs="Arial"/>
                <w:color w:val="000000"/>
                <w:sz w:val="24"/>
              </w:rPr>
              <w:t>approx</w:t>
            </w:r>
            <w:proofErr w:type="spellEnd"/>
            <w:r>
              <w:rPr>
                <w:rFonts w:asciiTheme="majorHAnsi" w:hAnsiTheme="majorHAnsi" w:cs="Arial"/>
                <w:color w:val="000000"/>
                <w:sz w:val="24"/>
              </w:rPr>
              <w:t>)</w:t>
            </w:r>
          </w:p>
        </w:tc>
        <w:tc>
          <w:tcPr>
            <w:tcW w:w="8390" w:type="dxa"/>
            <w:gridSpan w:val="6"/>
            <w:tcBorders>
              <w:left w:val="single" w:sz="2" w:space="0" w:color="000000"/>
            </w:tcBorders>
            <w:shd w:val="clear" w:color="auto" w:fill="auto"/>
          </w:tcPr>
          <w:p w14:paraId="51446D08" w14:textId="266AC393" w:rsidR="00701C75" w:rsidRPr="001D06D7" w:rsidRDefault="00701C75" w:rsidP="002D12B5">
            <w:pPr>
              <w:rPr>
                <w:rFonts w:asciiTheme="majorHAnsi" w:hAnsiTheme="majorHAnsi" w:cs="Arial"/>
                <w:sz w:val="24"/>
              </w:rPr>
            </w:pPr>
          </w:p>
        </w:tc>
      </w:tr>
      <w:tr w:rsidR="00F573DE" w:rsidRPr="00BB5CFB" w14:paraId="2FACD265" w14:textId="77777777" w:rsidTr="00BB7C1C">
        <w:tc>
          <w:tcPr>
            <w:tcW w:w="2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355D940D" w14:textId="11228B8B" w:rsidR="00F573DE" w:rsidRPr="00BB5CFB" w:rsidRDefault="00C85631" w:rsidP="00201E3E">
            <w:pPr>
              <w:rPr>
                <w:rFonts w:asciiTheme="majorHAnsi" w:hAnsiTheme="majorHAnsi" w:cs="Arial"/>
                <w:color w:val="000000"/>
                <w:sz w:val="24"/>
              </w:rPr>
            </w:pPr>
            <w:r>
              <w:rPr>
                <w:rFonts w:asciiTheme="majorHAnsi" w:hAnsiTheme="majorHAnsi" w:cs="Arial"/>
                <w:color w:val="000000"/>
                <w:sz w:val="24"/>
              </w:rPr>
              <w:t>Hand in Date</w:t>
            </w:r>
          </w:p>
        </w:tc>
        <w:tc>
          <w:tcPr>
            <w:tcW w:w="2323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14:paraId="62057A62" w14:textId="68DD9D6A" w:rsidR="00F573DE" w:rsidRPr="001D06D7" w:rsidRDefault="00F573DE" w:rsidP="00201E3E">
            <w:pPr>
              <w:rPr>
                <w:rFonts w:asciiTheme="majorHAnsi" w:hAnsiTheme="majorHAnsi" w:cs="Arial"/>
                <w:sz w:val="24"/>
              </w:rPr>
            </w:pPr>
          </w:p>
        </w:tc>
        <w:tc>
          <w:tcPr>
            <w:tcW w:w="2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0734DC45" w14:textId="6E82C529" w:rsidR="00F573DE" w:rsidRPr="001D06D7" w:rsidRDefault="00C85631" w:rsidP="00201E3E">
            <w:pPr>
              <w:rPr>
                <w:rFonts w:asciiTheme="majorHAnsi" w:hAnsiTheme="majorHAnsi" w:cs="Arial"/>
                <w:sz w:val="24"/>
              </w:rPr>
            </w:pPr>
            <w:r w:rsidRPr="001D06D7">
              <w:rPr>
                <w:rFonts w:asciiTheme="majorHAnsi" w:hAnsiTheme="majorHAnsi" w:cs="Arial"/>
                <w:sz w:val="24"/>
              </w:rPr>
              <w:t>Assessment Date</w:t>
            </w:r>
          </w:p>
        </w:tc>
        <w:tc>
          <w:tcPr>
            <w:tcW w:w="3515" w:type="dxa"/>
            <w:gridSpan w:val="3"/>
            <w:tcBorders>
              <w:left w:val="single" w:sz="2" w:space="0" w:color="000000"/>
            </w:tcBorders>
            <w:shd w:val="clear" w:color="auto" w:fill="auto"/>
          </w:tcPr>
          <w:p w14:paraId="11F2EE4E" w14:textId="18ECE27F" w:rsidR="00F573DE" w:rsidRPr="001D06D7" w:rsidRDefault="00F573DE" w:rsidP="00201E3E">
            <w:pPr>
              <w:rPr>
                <w:rFonts w:asciiTheme="majorHAnsi" w:hAnsiTheme="majorHAnsi" w:cs="Arial"/>
                <w:sz w:val="24"/>
              </w:rPr>
            </w:pPr>
            <w:bookmarkStart w:id="0" w:name="_GoBack"/>
            <w:bookmarkEnd w:id="0"/>
          </w:p>
        </w:tc>
      </w:tr>
      <w:tr w:rsidR="00F573DE" w:rsidRPr="00BB5CFB" w14:paraId="4EA4F897" w14:textId="77777777" w:rsidTr="00BB7C1C">
        <w:tc>
          <w:tcPr>
            <w:tcW w:w="10490" w:type="dxa"/>
            <w:gridSpan w:val="7"/>
            <w:tcBorders>
              <w:left w:val="nil"/>
              <w:right w:val="nil"/>
            </w:tcBorders>
            <w:shd w:val="clear" w:color="auto" w:fill="auto"/>
          </w:tcPr>
          <w:p w14:paraId="4E4F2E03" w14:textId="77777777" w:rsidR="00F573DE" w:rsidRPr="00BB5CFB" w:rsidRDefault="00F573DE" w:rsidP="00201E3E">
            <w:pPr>
              <w:rPr>
                <w:rFonts w:asciiTheme="majorHAnsi" w:hAnsiTheme="majorHAnsi" w:cs="Arial"/>
                <w:sz w:val="24"/>
              </w:rPr>
            </w:pPr>
          </w:p>
        </w:tc>
      </w:tr>
      <w:tr w:rsidR="00F573DE" w:rsidRPr="00BB5CFB" w14:paraId="14B6FE45" w14:textId="77777777" w:rsidTr="00BB7C1C">
        <w:tc>
          <w:tcPr>
            <w:tcW w:w="2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29E187FB" w14:textId="77777777" w:rsidR="00F573DE" w:rsidRPr="00BB5CFB" w:rsidRDefault="00F573DE" w:rsidP="00201E3E">
            <w:pPr>
              <w:rPr>
                <w:rFonts w:asciiTheme="majorHAnsi" w:hAnsiTheme="majorHAnsi" w:cs="Arial"/>
                <w:color w:val="000000"/>
                <w:sz w:val="24"/>
              </w:rPr>
            </w:pPr>
            <w:r w:rsidRPr="00BB5CFB">
              <w:rPr>
                <w:rFonts w:asciiTheme="majorHAnsi" w:hAnsiTheme="majorHAnsi" w:cs="Arial"/>
                <w:color w:val="000000"/>
                <w:sz w:val="24"/>
              </w:rPr>
              <w:t>Qualification suite covered</w:t>
            </w:r>
          </w:p>
        </w:tc>
        <w:tc>
          <w:tcPr>
            <w:tcW w:w="8390" w:type="dxa"/>
            <w:gridSpan w:val="6"/>
            <w:tcBorders>
              <w:left w:val="single" w:sz="2" w:space="0" w:color="000000"/>
            </w:tcBorders>
            <w:shd w:val="clear" w:color="auto" w:fill="auto"/>
          </w:tcPr>
          <w:p w14:paraId="4C2A7AD4" w14:textId="0D4B0498" w:rsidR="00F573DE" w:rsidRPr="00BB5CFB" w:rsidRDefault="00F573DE" w:rsidP="00201E3E">
            <w:pPr>
              <w:rPr>
                <w:rFonts w:asciiTheme="majorHAnsi" w:hAnsiTheme="majorHAnsi" w:cs="Arial"/>
                <w:color w:val="000000"/>
                <w:sz w:val="24"/>
              </w:rPr>
            </w:pPr>
            <w:r w:rsidRPr="00BB5CFB">
              <w:rPr>
                <w:rFonts w:asciiTheme="majorHAnsi" w:hAnsiTheme="majorHAnsi" w:cs="Arial"/>
                <w:color w:val="000000"/>
                <w:sz w:val="24"/>
              </w:rPr>
              <w:t xml:space="preserve">BTEC </w:t>
            </w:r>
            <w:r w:rsidR="00DA400A">
              <w:rPr>
                <w:rFonts w:asciiTheme="majorHAnsi" w:hAnsiTheme="majorHAnsi" w:cs="Arial"/>
                <w:color w:val="000000"/>
                <w:sz w:val="24"/>
              </w:rPr>
              <w:t xml:space="preserve">NQF </w:t>
            </w:r>
            <w:r w:rsidRPr="00BB5CFB">
              <w:rPr>
                <w:rFonts w:asciiTheme="majorHAnsi" w:hAnsiTheme="majorHAnsi" w:cs="Arial"/>
                <w:color w:val="000000"/>
                <w:sz w:val="24"/>
              </w:rPr>
              <w:t>Level 2 First Award in Art and Design</w:t>
            </w:r>
          </w:p>
        </w:tc>
      </w:tr>
      <w:tr w:rsidR="00F573DE" w:rsidRPr="00BB5CFB" w14:paraId="40C81C2C" w14:textId="77777777" w:rsidTr="00BB7C1C">
        <w:tc>
          <w:tcPr>
            <w:tcW w:w="2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4B455C15" w14:textId="77777777" w:rsidR="00F573DE" w:rsidRPr="00BB5CFB" w:rsidRDefault="00F573DE" w:rsidP="00201E3E">
            <w:pPr>
              <w:rPr>
                <w:rFonts w:asciiTheme="majorHAnsi" w:hAnsiTheme="majorHAnsi" w:cs="Arial"/>
                <w:color w:val="000000"/>
                <w:sz w:val="24"/>
              </w:rPr>
            </w:pPr>
            <w:r w:rsidRPr="00BB5CFB">
              <w:rPr>
                <w:rFonts w:asciiTheme="majorHAnsi" w:hAnsiTheme="majorHAnsi" w:cs="Arial"/>
                <w:color w:val="000000"/>
                <w:sz w:val="24"/>
              </w:rPr>
              <w:t>Units covered</w:t>
            </w:r>
          </w:p>
        </w:tc>
        <w:tc>
          <w:tcPr>
            <w:tcW w:w="8390" w:type="dxa"/>
            <w:gridSpan w:val="6"/>
            <w:tcBorders>
              <w:left w:val="single" w:sz="2" w:space="0" w:color="000000"/>
            </w:tcBorders>
            <w:shd w:val="clear" w:color="auto" w:fill="auto"/>
          </w:tcPr>
          <w:p w14:paraId="0A81B8A4" w14:textId="786A60C7" w:rsidR="00F573DE" w:rsidRDefault="00975F6D" w:rsidP="00201E3E">
            <w:pPr>
              <w:rPr>
                <w:rFonts w:asciiTheme="majorHAnsi" w:hAnsiTheme="majorHAnsi" w:cs="Arial"/>
                <w:color w:val="000000"/>
                <w:sz w:val="24"/>
              </w:rPr>
            </w:pPr>
            <w:r>
              <w:rPr>
                <w:rFonts w:asciiTheme="majorHAnsi" w:hAnsiTheme="majorHAnsi" w:cs="Arial"/>
                <w:color w:val="000000"/>
                <w:sz w:val="24"/>
              </w:rPr>
              <w:t>Unit 4: Communicating Ideas in 3</w:t>
            </w:r>
            <w:r w:rsidR="00F573DE" w:rsidRPr="00BB5CFB">
              <w:rPr>
                <w:rFonts w:asciiTheme="majorHAnsi" w:hAnsiTheme="majorHAnsi" w:cs="Arial"/>
                <w:color w:val="000000"/>
                <w:sz w:val="24"/>
              </w:rPr>
              <w:t>D</w:t>
            </w:r>
          </w:p>
          <w:p w14:paraId="3EEA6241" w14:textId="77777777" w:rsidR="00F7098E" w:rsidRPr="00BB5CFB" w:rsidRDefault="00F7098E" w:rsidP="00201E3E">
            <w:pPr>
              <w:rPr>
                <w:rFonts w:asciiTheme="majorHAnsi" w:hAnsiTheme="majorHAnsi" w:cs="Arial"/>
                <w:color w:val="000000"/>
                <w:sz w:val="24"/>
              </w:rPr>
            </w:pPr>
          </w:p>
        </w:tc>
      </w:tr>
      <w:tr w:rsidR="00F573DE" w:rsidRPr="00BB5CFB" w14:paraId="1A68B3F8" w14:textId="77777777" w:rsidTr="00BB7C1C">
        <w:tc>
          <w:tcPr>
            <w:tcW w:w="2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57EDA58A" w14:textId="77777777" w:rsidR="00F573DE" w:rsidRPr="00BB5CFB" w:rsidRDefault="00F573DE" w:rsidP="00201E3E">
            <w:pPr>
              <w:rPr>
                <w:rFonts w:asciiTheme="majorHAnsi" w:hAnsiTheme="majorHAnsi" w:cs="Arial"/>
                <w:color w:val="000000"/>
                <w:sz w:val="24"/>
              </w:rPr>
            </w:pPr>
            <w:r w:rsidRPr="00BB5CFB">
              <w:rPr>
                <w:rFonts w:asciiTheme="majorHAnsi" w:hAnsiTheme="majorHAnsi" w:cs="Arial"/>
                <w:color w:val="000000"/>
                <w:sz w:val="24"/>
              </w:rPr>
              <w:t>Learning aims covered</w:t>
            </w:r>
          </w:p>
        </w:tc>
        <w:tc>
          <w:tcPr>
            <w:tcW w:w="8390" w:type="dxa"/>
            <w:gridSpan w:val="6"/>
            <w:tcBorders>
              <w:left w:val="single" w:sz="2" w:space="0" w:color="000000"/>
            </w:tcBorders>
            <w:shd w:val="clear" w:color="auto" w:fill="auto"/>
          </w:tcPr>
          <w:p w14:paraId="52F48C01" w14:textId="0A8A1517" w:rsidR="00F573DE" w:rsidRPr="00BB5CFB" w:rsidRDefault="00975F6D" w:rsidP="00201E3E">
            <w:pPr>
              <w:rPr>
                <w:rFonts w:asciiTheme="majorHAnsi" w:hAnsiTheme="majorHAnsi" w:cs="Arial"/>
                <w:color w:val="000000"/>
                <w:sz w:val="24"/>
              </w:rPr>
            </w:pPr>
            <w:r>
              <w:rPr>
                <w:rFonts w:asciiTheme="majorHAnsi" w:hAnsiTheme="majorHAnsi" w:cs="Arial"/>
                <w:color w:val="000000"/>
                <w:sz w:val="24"/>
              </w:rPr>
              <w:t>Learning aim A: explore 3</w:t>
            </w:r>
            <w:r w:rsidR="00F573DE" w:rsidRPr="00BB5CFB">
              <w:rPr>
                <w:rFonts w:asciiTheme="majorHAnsi" w:hAnsiTheme="majorHAnsi" w:cs="Arial"/>
                <w:color w:val="000000"/>
                <w:sz w:val="24"/>
              </w:rPr>
              <w:t>D visual language and working practices</w:t>
            </w:r>
          </w:p>
          <w:p w14:paraId="0AABD949" w14:textId="3870CB2E" w:rsidR="00F573DE" w:rsidRPr="00BB5CFB" w:rsidRDefault="00F573DE" w:rsidP="00201E3E">
            <w:pPr>
              <w:rPr>
                <w:rFonts w:asciiTheme="majorHAnsi" w:hAnsiTheme="majorHAnsi" w:cs="Arial"/>
                <w:color w:val="000000"/>
                <w:sz w:val="24"/>
              </w:rPr>
            </w:pPr>
            <w:r w:rsidRPr="00BB5CFB">
              <w:rPr>
                <w:rFonts w:asciiTheme="majorHAnsi" w:hAnsiTheme="majorHAnsi" w:cs="Arial"/>
                <w:color w:val="000000"/>
                <w:sz w:val="24"/>
              </w:rPr>
              <w:t>Learning aim B: investigate how artists, craftspeopl</w:t>
            </w:r>
            <w:r w:rsidR="00975F6D">
              <w:rPr>
                <w:rFonts w:asciiTheme="majorHAnsi" w:hAnsiTheme="majorHAnsi" w:cs="Arial"/>
                <w:color w:val="000000"/>
                <w:sz w:val="24"/>
              </w:rPr>
              <w:t>e and designers communicate in 3</w:t>
            </w:r>
            <w:r w:rsidRPr="00BB5CFB">
              <w:rPr>
                <w:rFonts w:asciiTheme="majorHAnsi" w:hAnsiTheme="majorHAnsi" w:cs="Arial"/>
                <w:color w:val="000000"/>
                <w:sz w:val="24"/>
              </w:rPr>
              <w:t>D.</w:t>
            </w:r>
          </w:p>
          <w:p w14:paraId="7DBB6D9A" w14:textId="6B80156D" w:rsidR="00F573DE" w:rsidRPr="00BB5CFB" w:rsidRDefault="00F573DE" w:rsidP="00201E3E">
            <w:pPr>
              <w:rPr>
                <w:rFonts w:asciiTheme="majorHAnsi" w:hAnsiTheme="majorHAnsi" w:cs="Arial"/>
                <w:color w:val="000000"/>
                <w:sz w:val="24"/>
              </w:rPr>
            </w:pPr>
            <w:r w:rsidRPr="00BB5CFB">
              <w:rPr>
                <w:rFonts w:asciiTheme="majorHAnsi" w:hAnsiTheme="majorHAnsi" w:cs="Arial"/>
                <w:color w:val="000000"/>
                <w:sz w:val="24"/>
              </w:rPr>
              <w:t xml:space="preserve">Learning </w:t>
            </w:r>
            <w:r w:rsidR="00975F6D">
              <w:rPr>
                <w:rFonts w:asciiTheme="majorHAnsi" w:hAnsiTheme="majorHAnsi" w:cs="Arial"/>
                <w:color w:val="000000"/>
                <w:sz w:val="24"/>
              </w:rPr>
              <w:t>aim C: Communicate ideas using 3</w:t>
            </w:r>
            <w:r w:rsidRPr="00BB5CFB">
              <w:rPr>
                <w:rFonts w:asciiTheme="majorHAnsi" w:hAnsiTheme="majorHAnsi" w:cs="Arial"/>
                <w:color w:val="000000"/>
                <w:sz w:val="24"/>
              </w:rPr>
              <w:t>D knowledge and skills in response to a brief</w:t>
            </w:r>
          </w:p>
        </w:tc>
      </w:tr>
      <w:tr w:rsidR="00F573DE" w:rsidRPr="00BB5CFB" w14:paraId="287DA394" w14:textId="77777777" w:rsidTr="00BB7C1C">
        <w:tc>
          <w:tcPr>
            <w:tcW w:w="10490" w:type="dxa"/>
            <w:gridSpan w:val="7"/>
            <w:tcBorders>
              <w:left w:val="nil"/>
              <w:right w:val="nil"/>
            </w:tcBorders>
            <w:shd w:val="clear" w:color="auto" w:fill="auto"/>
          </w:tcPr>
          <w:p w14:paraId="7A40F180" w14:textId="77777777" w:rsidR="00F573DE" w:rsidRPr="00BB5CFB" w:rsidRDefault="00F573DE" w:rsidP="00201E3E">
            <w:pPr>
              <w:rPr>
                <w:rFonts w:asciiTheme="majorHAnsi" w:hAnsiTheme="majorHAnsi" w:cs="Arial"/>
                <w:sz w:val="24"/>
              </w:rPr>
            </w:pPr>
          </w:p>
        </w:tc>
      </w:tr>
      <w:tr w:rsidR="00F573DE" w:rsidRPr="00BB5CFB" w14:paraId="48EC0EB7" w14:textId="77777777" w:rsidTr="00BB7C1C">
        <w:trPr>
          <w:trHeight w:val="995"/>
        </w:trPr>
        <w:tc>
          <w:tcPr>
            <w:tcW w:w="2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76F923C7" w14:textId="77777777" w:rsidR="00F573DE" w:rsidRPr="00BB5CFB" w:rsidRDefault="00F573DE" w:rsidP="00201E3E">
            <w:pPr>
              <w:rPr>
                <w:rFonts w:asciiTheme="majorHAnsi" w:hAnsiTheme="majorHAnsi" w:cs="Arial"/>
                <w:color w:val="000000"/>
                <w:sz w:val="24"/>
              </w:rPr>
            </w:pPr>
            <w:r w:rsidRPr="00BB5CFB">
              <w:rPr>
                <w:rFonts w:asciiTheme="majorHAnsi" w:hAnsiTheme="majorHAnsi" w:cs="Arial"/>
                <w:color w:val="000000"/>
                <w:sz w:val="24"/>
              </w:rPr>
              <w:t>Scenario</w:t>
            </w:r>
          </w:p>
        </w:tc>
        <w:tc>
          <w:tcPr>
            <w:tcW w:w="8390" w:type="dxa"/>
            <w:gridSpan w:val="6"/>
            <w:tcBorders>
              <w:left w:val="single" w:sz="2" w:space="0" w:color="000000"/>
            </w:tcBorders>
            <w:shd w:val="clear" w:color="auto" w:fill="auto"/>
          </w:tcPr>
          <w:p w14:paraId="4EDE8047" w14:textId="1EF36606" w:rsidR="00F573DE" w:rsidRPr="00BB5CFB" w:rsidRDefault="00AA6EC8" w:rsidP="00AA6EC8">
            <w:pPr>
              <w:pStyle w:val="Tabletext"/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Greenwich</w:t>
            </w:r>
            <w:r w:rsidR="002F12E1" w:rsidRPr="002F12E1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="Arial"/>
                <w:sz w:val="24"/>
                <w:szCs w:val="24"/>
              </w:rPr>
              <w:t xml:space="preserve">Arts and Crafts Market </w:t>
            </w:r>
            <w:r w:rsidR="002F12E1" w:rsidRPr="002F12E1">
              <w:rPr>
                <w:rFonts w:asciiTheme="majorHAnsi" w:hAnsiTheme="majorHAnsi" w:cs="Arial"/>
                <w:sz w:val="24"/>
                <w:szCs w:val="24"/>
              </w:rPr>
              <w:t xml:space="preserve">is </w:t>
            </w:r>
            <w:r w:rsidR="002F4F92">
              <w:rPr>
                <w:rFonts w:asciiTheme="majorHAnsi" w:hAnsiTheme="majorHAnsi" w:cs="Arial"/>
                <w:sz w:val="24"/>
                <w:szCs w:val="24"/>
              </w:rPr>
              <w:t>celebrating 315</w:t>
            </w:r>
            <w:r>
              <w:rPr>
                <w:rFonts w:asciiTheme="majorHAnsi" w:hAnsiTheme="majorHAnsi" w:cs="Arial"/>
                <w:sz w:val="24"/>
                <w:szCs w:val="24"/>
              </w:rPr>
              <w:t xml:space="preserve"> y</w:t>
            </w:r>
            <w:r w:rsidR="002F4F92">
              <w:rPr>
                <w:rFonts w:asciiTheme="majorHAnsi" w:hAnsiTheme="majorHAnsi" w:cs="Arial"/>
                <w:sz w:val="24"/>
                <w:szCs w:val="24"/>
              </w:rPr>
              <w:t>ears of being apart of the</w:t>
            </w:r>
            <w:r>
              <w:rPr>
                <w:rFonts w:asciiTheme="majorHAnsi" w:hAnsiTheme="majorHAnsi" w:cs="Arial"/>
                <w:sz w:val="24"/>
                <w:szCs w:val="24"/>
              </w:rPr>
              <w:t xml:space="preserve"> community and wants </w:t>
            </w:r>
            <w:r w:rsidR="002F4F92">
              <w:rPr>
                <w:rFonts w:asciiTheme="majorHAnsi" w:hAnsiTheme="majorHAnsi" w:cs="Arial"/>
                <w:sz w:val="24"/>
                <w:szCs w:val="24"/>
              </w:rPr>
              <w:t xml:space="preserve">Tallis art students </w:t>
            </w:r>
            <w:r>
              <w:rPr>
                <w:rFonts w:asciiTheme="majorHAnsi" w:hAnsiTheme="majorHAnsi" w:cs="Arial"/>
                <w:sz w:val="24"/>
                <w:szCs w:val="24"/>
              </w:rPr>
              <w:t>to celebrat</w:t>
            </w:r>
            <w:r w:rsidR="002F4F92">
              <w:rPr>
                <w:rFonts w:asciiTheme="majorHAnsi" w:hAnsiTheme="majorHAnsi" w:cs="Arial"/>
                <w:sz w:val="24"/>
                <w:szCs w:val="24"/>
              </w:rPr>
              <w:t>e its diverse local culture. Greenwich</w:t>
            </w:r>
            <w:r w:rsidR="002F4F92" w:rsidRPr="002F12E1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 w:rsidR="002F4F92">
              <w:rPr>
                <w:rFonts w:asciiTheme="majorHAnsi" w:hAnsiTheme="majorHAnsi" w:cs="Arial"/>
                <w:sz w:val="24"/>
                <w:szCs w:val="24"/>
              </w:rPr>
              <w:t>Arts and Crafts Market is</w:t>
            </w:r>
            <w:r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 w:rsidR="002F12E1" w:rsidRPr="002F12E1">
              <w:rPr>
                <w:rFonts w:asciiTheme="majorHAnsi" w:hAnsiTheme="majorHAnsi" w:cs="Arial"/>
                <w:sz w:val="24"/>
                <w:szCs w:val="24"/>
              </w:rPr>
              <w:t xml:space="preserve">commissioning you to develop </w:t>
            </w:r>
            <w:r w:rsidR="00975F6D">
              <w:rPr>
                <w:rFonts w:asciiTheme="majorHAnsi" w:hAnsiTheme="majorHAnsi" w:cs="Arial"/>
                <w:sz w:val="24"/>
                <w:szCs w:val="24"/>
              </w:rPr>
              <w:t xml:space="preserve">and produce </w:t>
            </w:r>
            <w:r>
              <w:rPr>
                <w:rFonts w:asciiTheme="majorHAnsi" w:hAnsiTheme="majorHAnsi" w:cs="Arial"/>
                <w:sz w:val="24"/>
                <w:szCs w:val="24"/>
              </w:rPr>
              <w:t>a</w:t>
            </w:r>
            <w:r w:rsidR="00EF7A83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="Arial"/>
                <w:sz w:val="24"/>
                <w:szCs w:val="24"/>
              </w:rPr>
              <w:t>sculpture inspired by culture</w:t>
            </w:r>
            <w:r w:rsidR="00EF7A83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="Arial"/>
                <w:sz w:val="24"/>
                <w:szCs w:val="24"/>
              </w:rPr>
              <w:t xml:space="preserve">to be sold on a stall at the Market. </w:t>
            </w:r>
          </w:p>
        </w:tc>
      </w:tr>
      <w:tr w:rsidR="00F573DE" w:rsidRPr="00BB5CFB" w14:paraId="356D2DFF" w14:textId="77777777" w:rsidTr="00BB7C1C">
        <w:tc>
          <w:tcPr>
            <w:tcW w:w="10490" w:type="dxa"/>
            <w:gridSpan w:val="7"/>
            <w:tcBorders>
              <w:left w:val="nil"/>
              <w:right w:val="nil"/>
            </w:tcBorders>
            <w:shd w:val="clear" w:color="auto" w:fill="auto"/>
          </w:tcPr>
          <w:p w14:paraId="5E9C4C48" w14:textId="1D6F21A6" w:rsidR="00DD2FF9" w:rsidRDefault="00DD2FF9" w:rsidP="00DD2FF9">
            <w:pPr>
              <w:rPr>
                <w:rFonts w:ascii="Calibri" w:hAnsi="Calibri" w:cs="Arial"/>
              </w:rPr>
            </w:pPr>
          </w:p>
          <w:p w14:paraId="2D275BCC" w14:textId="38CDDC24" w:rsidR="00DD2FF9" w:rsidRDefault="00DD2FF9" w:rsidP="00DD2FF9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  </w:t>
            </w:r>
            <w:r w:rsidR="00BB7C1C">
              <w:rPr>
                <w:rFonts w:ascii="Calibri" w:hAnsi="Calibri" w:cs="Arial"/>
                <w:noProof/>
                <w:lang w:val="en-US" w:eastAsia="en-US"/>
              </w:rPr>
              <w:drawing>
                <wp:inline distT="0" distB="0" distL="0" distR="0" wp14:anchorId="28135A21" wp14:editId="2C1C176B">
                  <wp:extent cx="3456944" cy="2034773"/>
                  <wp:effectExtent l="0" t="0" r="0" b="0"/>
                  <wp:docPr id="2" name="Picture 2" descr="Macintosh HD:Users:stgb04:Desktop:Greenwich:greenwich market main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tgb04:Desktop:Greenwich:greenwich market main 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498" cy="203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B7C1C">
              <w:rPr>
                <w:rFonts w:ascii="Calibri" w:hAnsi="Calibri" w:cs="Arial"/>
              </w:rPr>
              <w:t xml:space="preserve"> </w:t>
            </w:r>
            <w:r w:rsidR="00BB7C1C">
              <w:rPr>
                <w:rFonts w:ascii="Calibri" w:hAnsi="Calibri" w:cs="Arial"/>
                <w:noProof/>
                <w:lang w:val="en-US" w:eastAsia="en-US"/>
              </w:rPr>
              <w:drawing>
                <wp:inline distT="0" distB="0" distL="0" distR="0" wp14:anchorId="36BE10DF" wp14:editId="0C1F1EAE">
                  <wp:extent cx="2762439" cy="2072829"/>
                  <wp:effectExtent l="0" t="0" r="6350" b="10160"/>
                  <wp:docPr id="10" name="Picture 10" descr="Macintosh HD:Users:stgb04:Desktop:Greenwich:IMG_2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stgb04:Desktop:Greenwich:IMG_2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506" cy="2073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5A54F9" w14:textId="77777777" w:rsidR="001816B2" w:rsidRDefault="001816B2" w:rsidP="00DD2FF9">
            <w:pPr>
              <w:rPr>
                <w:rFonts w:ascii="Calibri" w:hAnsi="Calibri" w:cs="Arial"/>
              </w:rPr>
            </w:pPr>
          </w:p>
          <w:p w14:paraId="14C07FB6" w14:textId="77777777" w:rsidR="00BB7C1C" w:rsidRDefault="00BB7C1C" w:rsidP="00DD2FF9">
            <w:pPr>
              <w:rPr>
                <w:rFonts w:ascii="Calibri" w:hAnsi="Calibri" w:cs="Arial"/>
              </w:rPr>
            </w:pPr>
          </w:p>
          <w:p w14:paraId="4E318486" w14:textId="47D5114F" w:rsidR="00DD2FF9" w:rsidRDefault="00DD2FF9" w:rsidP="00DD2FF9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lastRenderedPageBreak/>
              <w:t xml:space="preserve"> </w:t>
            </w:r>
            <w:r w:rsidR="00BB7C1C">
              <w:rPr>
                <w:rFonts w:ascii="Calibri" w:hAnsi="Calibri" w:cs="Arial"/>
                <w:noProof/>
                <w:lang w:val="en-US" w:eastAsia="en-US"/>
              </w:rPr>
              <w:drawing>
                <wp:inline distT="0" distB="0" distL="0" distR="0" wp14:anchorId="1185C4E5" wp14:editId="02F60DBA">
                  <wp:extent cx="3413125" cy="2371725"/>
                  <wp:effectExtent l="0" t="0" r="0" b="0"/>
                  <wp:docPr id="7" name="Picture 7" descr="Macintosh HD:Users:stgb04:Desktop:Greenwich: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stgb04:Desktop:Greenwich: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12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B7C1C">
              <w:rPr>
                <w:rFonts w:ascii="Calibri" w:hAnsi="Calibri" w:cs="Arial"/>
                <w:noProof/>
                <w:lang w:val="en-US" w:eastAsia="en-US"/>
              </w:rPr>
              <w:drawing>
                <wp:inline distT="0" distB="0" distL="0" distR="0" wp14:anchorId="17510332" wp14:editId="3844EA7D">
                  <wp:extent cx="3079066" cy="2050978"/>
                  <wp:effectExtent l="0" t="0" r="0" b="6985"/>
                  <wp:docPr id="9" name="Picture 9" descr="Macintosh HD:Users:stgb04:Desktop:Greenwich:img_165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stgb04:Desktop:Greenwich:img_165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387" cy="205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B7C1C">
              <w:rPr>
                <w:rFonts w:ascii="Calibri" w:hAnsi="Calibri" w:cs="Arial"/>
              </w:rPr>
              <w:t xml:space="preserve"> </w:t>
            </w:r>
          </w:p>
          <w:p w14:paraId="1C8E644B" w14:textId="20C1DA01" w:rsidR="00F573DE" w:rsidRDefault="00BB7C1C" w:rsidP="00201E3E">
            <w:pPr>
              <w:rPr>
                <w:rFonts w:asciiTheme="majorHAnsi" w:hAnsiTheme="majorHAnsi" w:cs="Arial"/>
                <w:sz w:val="24"/>
              </w:rPr>
            </w:pPr>
            <w:r>
              <w:rPr>
                <w:rFonts w:asciiTheme="majorHAnsi" w:hAnsiTheme="majorHAnsi" w:cs="Arial"/>
                <w:noProof/>
                <w:sz w:val="24"/>
                <w:lang w:val="en-US" w:eastAsia="en-US"/>
              </w:rPr>
              <w:drawing>
                <wp:inline distT="0" distB="0" distL="0" distR="0" wp14:anchorId="43E83B8F" wp14:editId="61A340D3">
                  <wp:extent cx="3521019" cy="2642040"/>
                  <wp:effectExtent l="0" t="0" r="10160" b="0"/>
                  <wp:docPr id="11" name="Picture 11" descr="Macintosh HD:Users:stgb04:Desktop:Greenwich:more-sho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stgb04:Desktop:Greenwich:more-sho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1719" cy="264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="Arial"/>
                <w:noProof/>
                <w:sz w:val="24"/>
                <w:lang w:val="en-US" w:eastAsia="en-US"/>
              </w:rPr>
              <w:drawing>
                <wp:inline distT="0" distB="0" distL="0" distR="0" wp14:anchorId="27606749" wp14:editId="2636D624">
                  <wp:extent cx="2790508" cy="2608240"/>
                  <wp:effectExtent l="0" t="0" r="3810" b="8255"/>
                  <wp:docPr id="13" name="Picture 13" descr="Macintosh HD:Users:stgb04:Desktop:Greenwich:3600198537_2837d3b48e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stgb04:Desktop:Greenwich:3600198537_2837d3b48e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937" cy="2609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="Arial"/>
                <w:sz w:val="24"/>
              </w:rPr>
              <w:t xml:space="preserve"> </w:t>
            </w:r>
          </w:p>
          <w:p w14:paraId="6DF39A23" w14:textId="48C73022" w:rsidR="00BB7C1C" w:rsidRPr="00BB5CFB" w:rsidRDefault="00BB7C1C" w:rsidP="00201E3E">
            <w:pPr>
              <w:rPr>
                <w:rFonts w:asciiTheme="majorHAnsi" w:hAnsiTheme="majorHAnsi" w:cs="Arial"/>
                <w:sz w:val="24"/>
              </w:rPr>
            </w:pPr>
          </w:p>
        </w:tc>
      </w:tr>
      <w:tr w:rsidR="00F573DE" w:rsidRPr="00BB5CFB" w14:paraId="3819EB34" w14:textId="77777777" w:rsidTr="00BB7C1C">
        <w:tc>
          <w:tcPr>
            <w:tcW w:w="2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388A5E16" w14:textId="77777777" w:rsidR="00F573DE" w:rsidRPr="00BB5CFB" w:rsidRDefault="00F573DE" w:rsidP="00201E3E">
            <w:pPr>
              <w:rPr>
                <w:rFonts w:asciiTheme="majorHAnsi" w:hAnsiTheme="majorHAnsi" w:cs="Arial"/>
                <w:color w:val="000000"/>
                <w:sz w:val="24"/>
              </w:rPr>
            </w:pPr>
            <w:r w:rsidRPr="00BB5CFB">
              <w:rPr>
                <w:rFonts w:asciiTheme="majorHAnsi" w:hAnsiTheme="majorHAnsi" w:cs="Arial"/>
                <w:color w:val="000000"/>
                <w:sz w:val="24"/>
              </w:rPr>
              <w:lastRenderedPageBreak/>
              <w:t>Task 1</w:t>
            </w:r>
          </w:p>
        </w:tc>
        <w:tc>
          <w:tcPr>
            <w:tcW w:w="8390" w:type="dxa"/>
            <w:gridSpan w:val="6"/>
            <w:tcBorders>
              <w:left w:val="single" w:sz="2" w:space="0" w:color="000000"/>
            </w:tcBorders>
            <w:shd w:val="clear" w:color="auto" w:fill="auto"/>
          </w:tcPr>
          <w:p w14:paraId="04979049" w14:textId="02B6F4A1" w:rsidR="00A25E08" w:rsidRPr="00BB5CFB" w:rsidRDefault="009215B1" w:rsidP="00A25E08">
            <w:pPr>
              <w:pStyle w:val="Bodytext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 xml:space="preserve">Explore </w:t>
            </w:r>
            <w:r w:rsidR="00FA5D01">
              <w:rPr>
                <w:rFonts w:asciiTheme="majorHAnsi" w:hAnsiTheme="majorHAnsi"/>
                <w:b/>
                <w:sz w:val="24"/>
              </w:rPr>
              <w:t>S</w:t>
            </w:r>
            <w:r w:rsidR="007C04AE">
              <w:rPr>
                <w:rFonts w:asciiTheme="majorHAnsi" w:hAnsiTheme="majorHAnsi"/>
                <w:b/>
                <w:sz w:val="24"/>
              </w:rPr>
              <w:t>culpture</w:t>
            </w:r>
            <w:r w:rsidR="00B67197">
              <w:rPr>
                <w:rFonts w:asciiTheme="majorHAnsi" w:hAnsiTheme="majorHAnsi"/>
                <w:b/>
                <w:sz w:val="24"/>
              </w:rPr>
              <w:t xml:space="preserve"> and Sculptors</w:t>
            </w:r>
          </w:p>
          <w:p w14:paraId="171A5DAF" w14:textId="150168E8" w:rsidR="00BA3813" w:rsidRPr="00BB5CFB" w:rsidRDefault="007C04AE" w:rsidP="00A25E08">
            <w:pPr>
              <w:pStyle w:val="Bodytext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Start by exploring </w:t>
            </w:r>
            <w:r w:rsidR="00FA5D01">
              <w:rPr>
                <w:rFonts w:asciiTheme="majorHAnsi" w:hAnsiTheme="majorHAnsi"/>
                <w:sz w:val="24"/>
              </w:rPr>
              <w:t xml:space="preserve">a range of </w:t>
            </w:r>
            <w:r>
              <w:rPr>
                <w:rFonts w:asciiTheme="majorHAnsi" w:hAnsiTheme="majorHAnsi"/>
                <w:sz w:val="24"/>
              </w:rPr>
              <w:t>3</w:t>
            </w:r>
            <w:r w:rsidR="00A25E08" w:rsidRPr="00BB5CFB">
              <w:rPr>
                <w:rFonts w:asciiTheme="majorHAnsi" w:hAnsiTheme="majorHAnsi"/>
                <w:sz w:val="24"/>
              </w:rPr>
              <w:t>D materials and techniques</w:t>
            </w:r>
            <w:r w:rsidR="00FA5D01">
              <w:rPr>
                <w:rFonts w:asciiTheme="majorHAnsi" w:hAnsiTheme="majorHAnsi"/>
                <w:sz w:val="24"/>
              </w:rPr>
              <w:t xml:space="preserve"> through experimentation</w:t>
            </w:r>
            <w:r w:rsidR="00A25E08" w:rsidRPr="00BB5CFB">
              <w:rPr>
                <w:rFonts w:asciiTheme="majorHAnsi" w:hAnsiTheme="majorHAnsi"/>
                <w:sz w:val="24"/>
              </w:rPr>
              <w:t xml:space="preserve">. </w:t>
            </w:r>
            <w:r w:rsidR="00BE4263">
              <w:rPr>
                <w:rFonts w:asciiTheme="majorHAnsi" w:hAnsiTheme="majorHAnsi"/>
                <w:sz w:val="24"/>
              </w:rPr>
              <w:t>Investigate</w:t>
            </w:r>
            <w:r w:rsidR="00FA5D01">
              <w:rPr>
                <w:rFonts w:asciiTheme="majorHAnsi" w:hAnsiTheme="majorHAnsi"/>
                <w:sz w:val="24"/>
              </w:rPr>
              <w:t xml:space="preserve"> forming</w:t>
            </w:r>
            <w:r w:rsidR="00BA3813" w:rsidRPr="00BB5CFB">
              <w:rPr>
                <w:rFonts w:asciiTheme="majorHAnsi" w:hAnsiTheme="majorHAnsi"/>
                <w:sz w:val="24"/>
              </w:rPr>
              <w:t xml:space="preserve"> </w:t>
            </w:r>
            <w:r w:rsidR="00FA5D01">
              <w:rPr>
                <w:rFonts w:asciiTheme="majorHAnsi" w:hAnsiTheme="majorHAnsi"/>
                <w:sz w:val="24"/>
              </w:rPr>
              <w:t>shapes and construction techniques</w:t>
            </w:r>
            <w:r w:rsidR="00BE4263">
              <w:rPr>
                <w:rFonts w:asciiTheme="majorHAnsi" w:hAnsiTheme="majorHAnsi"/>
                <w:sz w:val="24"/>
              </w:rPr>
              <w:t xml:space="preserve"> and testing limitations of </w:t>
            </w:r>
            <w:r w:rsidR="009A3478">
              <w:rPr>
                <w:rFonts w:asciiTheme="majorHAnsi" w:hAnsiTheme="majorHAnsi"/>
                <w:sz w:val="24"/>
              </w:rPr>
              <w:t>each material</w:t>
            </w:r>
            <w:r w:rsidR="00BE4263">
              <w:rPr>
                <w:rFonts w:asciiTheme="majorHAnsi" w:hAnsiTheme="majorHAnsi"/>
                <w:sz w:val="24"/>
              </w:rPr>
              <w:t>. Materials</w:t>
            </w:r>
            <w:r w:rsidR="00FA5D01">
              <w:rPr>
                <w:rFonts w:asciiTheme="majorHAnsi" w:hAnsiTheme="majorHAnsi"/>
                <w:sz w:val="24"/>
              </w:rPr>
              <w:t xml:space="preserve"> </w:t>
            </w:r>
            <w:r w:rsidR="00BA3813" w:rsidRPr="00BB5CFB">
              <w:rPr>
                <w:rFonts w:asciiTheme="majorHAnsi" w:hAnsiTheme="majorHAnsi"/>
                <w:sz w:val="24"/>
              </w:rPr>
              <w:t xml:space="preserve">should include </w:t>
            </w:r>
            <w:r w:rsidR="00BE4263">
              <w:rPr>
                <w:rFonts w:asciiTheme="majorHAnsi" w:hAnsiTheme="majorHAnsi"/>
                <w:sz w:val="24"/>
              </w:rPr>
              <w:t xml:space="preserve">(but restricted to) </w:t>
            </w:r>
            <w:r w:rsidR="00FA5D01">
              <w:rPr>
                <w:rFonts w:asciiTheme="majorHAnsi" w:hAnsiTheme="majorHAnsi"/>
                <w:sz w:val="24"/>
              </w:rPr>
              <w:t>paper</w:t>
            </w:r>
            <w:r w:rsidR="00BE4263">
              <w:rPr>
                <w:rFonts w:asciiTheme="majorHAnsi" w:hAnsiTheme="majorHAnsi"/>
                <w:sz w:val="24"/>
              </w:rPr>
              <w:t>, card</w:t>
            </w:r>
            <w:r w:rsidR="00C845FF">
              <w:rPr>
                <w:rFonts w:asciiTheme="majorHAnsi" w:hAnsiTheme="majorHAnsi"/>
                <w:sz w:val="24"/>
              </w:rPr>
              <w:t xml:space="preserve">, </w:t>
            </w:r>
            <w:r w:rsidR="004A04FD">
              <w:rPr>
                <w:rFonts w:asciiTheme="majorHAnsi" w:hAnsiTheme="majorHAnsi"/>
                <w:sz w:val="24"/>
              </w:rPr>
              <w:t>wire</w:t>
            </w:r>
            <w:r w:rsidR="00C845FF">
              <w:rPr>
                <w:rFonts w:asciiTheme="majorHAnsi" w:hAnsiTheme="majorHAnsi"/>
                <w:sz w:val="24"/>
              </w:rPr>
              <w:t>, clay, plaster, tights</w:t>
            </w:r>
            <w:r w:rsidR="00BA3813" w:rsidRPr="00BB5CFB">
              <w:rPr>
                <w:rFonts w:asciiTheme="majorHAnsi" w:hAnsiTheme="majorHAnsi"/>
                <w:sz w:val="24"/>
              </w:rPr>
              <w:t xml:space="preserve"> </w:t>
            </w:r>
            <w:proofErr w:type="spellStart"/>
            <w:r w:rsidR="00BA3813" w:rsidRPr="00BB5CFB">
              <w:rPr>
                <w:rFonts w:asciiTheme="majorHAnsi" w:hAnsiTheme="majorHAnsi"/>
                <w:sz w:val="24"/>
              </w:rPr>
              <w:t>etc</w:t>
            </w:r>
            <w:proofErr w:type="spellEnd"/>
            <w:r w:rsidR="00BA3813" w:rsidRPr="00BB5CFB">
              <w:rPr>
                <w:rFonts w:asciiTheme="majorHAnsi" w:hAnsiTheme="majorHAnsi"/>
                <w:sz w:val="24"/>
              </w:rPr>
              <w:t xml:space="preserve"> </w:t>
            </w:r>
          </w:p>
          <w:p w14:paraId="68FE391C" w14:textId="77777777" w:rsidR="0037110F" w:rsidRPr="00BB5CFB" w:rsidRDefault="0037110F" w:rsidP="00A25E08">
            <w:pPr>
              <w:pStyle w:val="Bodytext"/>
              <w:rPr>
                <w:rFonts w:asciiTheme="majorHAnsi" w:hAnsiTheme="majorHAnsi"/>
                <w:sz w:val="24"/>
              </w:rPr>
            </w:pPr>
          </w:p>
          <w:p w14:paraId="6988CE1A" w14:textId="294A7BBF" w:rsidR="00E452D9" w:rsidRDefault="00E452D9" w:rsidP="00A25E08">
            <w:pPr>
              <w:pStyle w:val="Bodytext"/>
              <w:rPr>
                <w:rFonts w:asciiTheme="majorHAnsi" w:hAnsiTheme="majorHAnsi"/>
                <w:sz w:val="24"/>
              </w:rPr>
            </w:pPr>
            <w:r w:rsidRPr="00BB5CFB">
              <w:rPr>
                <w:rFonts w:asciiTheme="majorHAnsi" w:hAnsiTheme="majorHAnsi"/>
                <w:sz w:val="24"/>
              </w:rPr>
              <w:t xml:space="preserve">Compare </w:t>
            </w:r>
            <w:r w:rsidR="00A25E08" w:rsidRPr="00BB5CFB">
              <w:rPr>
                <w:rFonts w:asciiTheme="majorHAnsi" w:hAnsiTheme="majorHAnsi"/>
                <w:sz w:val="24"/>
              </w:rPr>
              <w:t>advantages and disa</w:t>
            </w:r>
            <w:r w:rsidRPr="00BB5CFB">
              <w:rPr>
                <w:rFonts w:asciiTheme="majorHAnsi" w:hAnsiTheme="majorHAnsi"/>
                <w:sz w:val="24"/>
              </w:rPr>
              <w:t xml:space="preserve">dvantages of </w:t>
            </w:r>
            <w:r w:rsidR="00BA3813" w:rsidRPr="00BB5CFB">
              <w:rPr>
                <w:rFonts w:asciiTheme="majorHAnsi" w:hAnsiTheme="majorHAnsi"/>
                <w:sz w:val="24"/>
              </w:rPr>
              <w:t xml:space="preserve">using </w:t>
            </w:r>
            <w:r w:rsidR="00FA5D01">
              <w:rPr>
                <w:rFonts w:asciiTheme="majorHAnsi" w:hAnsiTheme="majorHAnsi"/>
                <w:sz w:val="24"/>
              </w:rPr>
              <w:t>different materials</w:t>
            </w:r>
            <w:r w:rsidRPr="00BB5CFB">
              <w:rPr>
                <w:rFonts w:asciiTheme="majorHAnsi" w:hAnsiTheme="majorHAnsi"/>
                <w:sz w:val="24"/>
              </w:rPr>
              <w:t xml:space="preserve"> </w:t>
            </w:r>
            <w:proofErr w:type="spellStart"/>
            <w:r w:rsidR="00BA3813" w:rsidRPr="00BB5CFB">
              <w:rPr>
                <w:rFonts w:asciiTheme="majorHAnsi" w:hAnsiTheme="majorHAnsi"/>
                <w:sz w:val="24"/>
              </w:rPr>
              <w:t>eg</w:t>
            </w:r>
            <w:proofErr w:type="spellEnd"/>
            <w:r w:rsidR="00BA3813" w:rsidRPr="00BB5CFB">
              <w:rPr>
                <w:rFonts w:asciiTheme="majorHAnsi" w:hAnsiTheme="majorHAnsi"/>
                <w:sz w:val="24"/>
              </w:rPr>
              <w:t xml:space="preserve"> </w:t>
            </w:r>
            <w:r w:rsidR="004A04FD">
              <w:rPr>
                <w:rFonts w:asciiTheme="majorHAnsi" w:hAnsiTheme="majorHAnsi"/>
                <w:sz w:val="24"/>
              </w:rPr>
              <w:t xml:space="preserve">strength, weight, malleability, </w:t>
            </w:r>
            <w:r w:rsidR="009215B1">
              <w:rPr>
                <w:rFonts w:asciiTheme="majorHAnsi" w:hAnsiTheme="majorHAnsi"/>
                <w:sz w:val="24"/>
              </w:rPr>
              <w:t xml:space="preserve">flexibility, </w:t>
            </w:r>
            <w:r w:rsidR="004A04FD">
              <w:rPr>
                <w:rFonts w:asciiTheme="majorHAnsi" w:hAnsiTheme="majorHAnsi"/>
                <w:sz w:val="24"/>
              </w:rPr>
              <w:t>safety</w:t>
            </w:r>
            <w:r w:rsidR="009215B1">
              <w:rPr>
                <w:rFonts w:asciiTheme="majorHAnsi" w:hAnsiTheme="majorHAnsi"/>
                <w:sz w:val="24"/>
              </w:rPr>
              <w:t xml:space="preserve"> etc</w:t>
            </w:r>
            <w:r w:rsidR="00BA3813" w:rsidRPr="00BB5CFB">
              <w:rPr>
                <w:rFonts w:asciiTheme="majorHAnsi" w:hAnsiTheme="majorHAnsi"/>
                <w:sz w:val="24"/>
              </w:rPr>
              <w:t>. Annotate your</w:t>
            </w:r>
            <w:r w:rsidRPr="00BB5CFB">
              <w:rPr>
                <w:rFonts w:asciiTheme="majorHAnsi" w:hAnsiTheme="majorHAnsi"/>
                <w:sz w:val="24"/>
              </w:rPr>
              <w:t xml:space="preserve"> </w:t>
            </w:r>
            <w:proofErr w:type="gramStart"/>
            <w:r w:rsidRPr="00BB5CFB">
              <w:rPr>
                <w:rFonts w:asciiTheme="majorHAnsi" w:hAnsiTheme="majorHAnsi"/>
                <w:sz w:val="24"/>
              </w:rPr>
              <w:t>results</w:t>
            </w:r>
            <w:r w:rsidR="00B67197">
              <w:rPr>
                <w:rFonts w:asciiTheme="majorHAnsi" w:hAnsiTheme="majorHAnsi"/>
                <w:sz w:val="24"/>
              </w:rPr>
              <w:t>,</w:t>
            </w:r>
            <w:proofErr w:type="gramEnd"/>
            <w:r w:rsidR="00B67197">
              <w:rPr>
                <w:rFonts w:asciiTheme="majorHAnsi" w:hAnsiTheme="majorHAnsi"/>
                <w:sz w:val="24"/>
              </w:rPr>
              <w:t xml:space="preserve"> discuss the physical properties and characteristics of each material</w:t>
            </w:r>
            <w:r w:rsidRPr="00BB5CFB">
              <w:rPr>
                <w:rFonts w:asciiTheme="majorHAnsi" w:hAnsiTheme="majorHAnsi"/>
                <w:sz w:val="24"/>
              </w:rPr>
              <w:t xml:space="preserve">. </w:t>
            </w:r>
          </w:p>
          <w:p w14:paraId="64AFDE99" w14:textId="77777777" w:rsidR="009215B1" w:rsidRPr="00BB5CFB" w:rsidRDefault="009215B1" w:rsidP="00A25E08">
            <w:pPr>
              <w:pStyle w:val="Bodytext"/>
              <w:rPr>
                <w:rFonts w:asciiTheme="majorHAnsi" w:hAnsiTheme="majorHAnsi"/>
                <w:sz w:val="24"/>
              </w:rPr>
            </w:pPr>
          </w:p>
          <w:p w14:paraId="405798E2" w14:textId="1147954C" w:rsidR="00E452D9" w:rsidRDefault="00B67197" w:rsidP="00A25E08">
            <w:pPr>
              <w:pStyle w:val="Bodytext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For each material you have explored, i</w:t>
            </w:r>
            <w:r w:rsidR="00E452D9" w:rsidRPr="00BB5CFB">
              <w:rPr>
                <w:rFonts w:asciiTheme="majorHAnsi" w:hAnsiTheme="majorHAnsi"/>
                <w:sz w:val="24"/>
              </w:rPr>
              <w:t>nve</w:t>
            </w:r>
            <w:r>
              <w:rPr>
                <w:rFonts w:asciiTheme="majorHAnsi" w:hAnsiTheme="majorHAnsi"/>
                <w:sz w:val="24"/>
              </w:rPr>
              <w:t>stigate a</w:t>
            </w:r>
            <w:r w:rsidR="007C04AE">
              <w:rPr>
                <w:rFonts w:asciiTheme="majorHAnsi" w:hAnsiTheme="majorHAnsi"/>
                <w:sz w:val="24"/>
              </w:rPr>
              <w:t xml:space="preserve"> 3</w:t>
            </w:r>
            <w:r w:rsidR="00E452D9" w:rsidRPr="00BB5CFB">
              <w:rPr>
                <w:rFonts w:asciiTheme="majorHAnsi" w:hAnsiTheme="majorHAnsi"/>
                <w:sz w:val="24"/>
              </w:rPr>
              <w:t xml:space="preserve">D </w:t>
            </w:r>
            <w:r>
              <w:rPr>
                <w:rFonts w:asciiTheme="majorHAnsi" w:hAnsiTheme="majorHAnsi"/>
                <w:sz w:val="24"/>
              </w:rPr>
              <w:t>practitioner who uses a similar material or technique</w:t>
            </w:r>
            <w:r w:rsidR="00E50420">
              <w:rPr>
                <w:rFonts w:asciiTheme="majorHAnsi" w:hAnsiTheme="majorHAnsi"/>
                <w:sz w:val="24"/>
              </w:rPr>
              <w:t>. A</w:t>
            </w:r>
            <w:r w:rsidR="009215B1">
              <w:rPr>
                <w:rFonts w:asciiTheme="majorHAnsi" w:hAnsiTheme="majorHAnsi"/>
                <w:sz w:val="24"/>
              </w:rPr>
              <w:t xml:space="preserve">nnotate </w:t>
            </w:r>
            <w:r w:rsidR="009A3478">
              <w:rPr>
                <w:rFonts w:asciiTheme="majorHAnsi" w:hAnsiTheme="majorHAnsi"/>
                <w:sz w:val="24"/>
              </w:rPr>
              <w:t>their use of</w:t>
            </w:r>
            <w:r w:rsidR="00E50420">
              <w:rPr>
                <w:rFonts w:asciiTheme="majorHAnsi" w:hAnsiTheme="majorHAnsi"/>
                <w:sz w:val="24"/>
              </w:rPr>
              <w:t xml:space="preserve"> 3D material</w:t>
            </w:r>
            <w:r w:rsidR="00BE4263">
              <w:rPr>
                <w:rFonts w:asciiTheme="majorHAnsi" w:hAnsiTheme="majorHAnsi"/>
                <w:sz w:val="24"/>
              </w:rPr>
              <w:t>s</w:t>
            </w:r>
            <w:r w:rsidR="00F354E4">
              <w:rPr>
                <w:rFonts w:asciiTheme="majorHAnsi" w:hAnsiTheme="majorHAnsi"/>
                <w:sz w:val="24"/>
              </w:rPr>
              <w:t xml:space="preserve">, </w:t>
            </w:r>
            <w:r>
              <w:rPr>
                <w:rFonts w:asciiTheme="majorHAnsi" w:hAnsiTheme="majorHAnsi"/>
                <w:sz w:val="24"/>
              </w:rPr>
              <w:t>techniques</w:t>
            </w:r>
            <w:r w:rsidR="00F354E4">
              <w:rPr>
                <w:rFonts w:asciiTheme="majorHAnsi" w:hAnsiTheme="majorHAnsi"/>
                <w:sz w:val="24"/>
              </w:rPr>
              <w:t xml:space="preserve"> and ways of communicating</w:t>
            </w:r>
            <w:r w:rsidR="009215B1">
              <w:rPr>
                <w:rFonts w:asciiTheme="majorHAnsi" w:hAnsiTheme="majorHAnsi"/>
                <w:sz w:val="24"/>
              </w:rPr>
              <w:t xml:space="preserve">. </w:t>
            </w:r>
          </w:p>
          <w:p w14:paraId="7E1BAB7C" w14:textId="77777777" w:rsidR="003828A3" w:rsidRDefault="003828A3" w:rsidP="00A25E08">
            <w:pPr>
              <w:pStyle w:val="Bodytext"/>
              <w:rPr>
                <w:rFonts w:asciiTheme="majorHAnsi" w:hAnsiTheme="majorHAnsi"/>
                <w:sz w:val="24"/>
              </w:rPr>
            </w:pPr>
          </w:p>
          <w:p w14:paraId="64C86AF3" w14:textId="50CB322C" w:rsidR="003828A3" w:rsidRPr="00BB5CFB" w:rsidRDefault="003828A3" w:rsidP="00A25E08">
            <w:pPr>
              <w:pStyle w:val="Bodytext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Compare and contrast the works of 4 3D practitioners</w:t>
            </w:r>
            <w:r w:rsidR="00A81BB1">
              <w:rPr>
                <w:rFonts w:asciiTheme="majorHAnsi" w:hAnsiTheme="majorHAnsi"/>
                <w:sz w:val="24"/>
              </w:rPr>
              <w:t xml:space="preserve"> illustrating their different approaches</w:t>
            </w:r>
          </w:p>
          <w:p w14:paraId="6D30A514" w14:textId="3F564E71" w:rsidR="00DD2FF9" w:rsidRDefault="00E452D9" w:rsidP="00E452D9">
            <w:pPr>
              <w:pStyle w:val="Bodytext"/>
              <w:rPr>
                <w:rFonts w:asciiTheme="majorHAnsi" w:hAnsiTheme="majorHAnsi"/>
                <w:sz w:val="24"/>
              </w:rPr>
            </w:pPr>
            <w:r w:rsidRPr="00BB5CFB">
              <w:rPr>
                <w:rFonts w:asciiTheme="majorHAnsi" w:hAnsiTheme="majorHAnsi"/>
                <w:sz w:val="24"/>
              </w:rPr>
              <w:t xml:space="preserve"> </w:t>
            </w:r>
          </w:p>
          <w:p w14:paraId="48B0CFF4" w14:textId="6D0C2242" w:rsidR="00E452D9" w:rsidRPr="00BB5CFB" w:rsidRDefault="00DD2FF9" w:rsidP="00E452D9">
            <w:pPr>
              <w:pStyle w:val="Bodytext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Y</w:t>
            </w:r>
            <w:r w:rsidR="00E452D9" w:rsidRPr="00BB5CFB">
              <w:rPr>
                <w:rFonts w:asciiTheme="majorHAnsi" w:hAnsiTheme="majorHAnsi"/>
                <w:sz w:val="24"/>
              </w:rPr>
              <w:t xml:space="preserve">ou should demonstrate safe working practice with materials (e.g. </w:t>
            </w:r>
            <w:r w:rsidR="007C04AE">
              <w:rPr>
                <w:rFonts w:asciiTheme="majorHAnsi" w:hAnsiTheme="majorHAnsi"/>
                <w:sz w:val="24"/>
              </w:rPr>
              <w:t xml:space="preserve">scissors, </w:t>
            </w:r>
            <w:r w:rsidR="00BA3813" w:rsidRPr="00BB5CFB">
              <w:rPr>
                <w:rFonts w:asciiTheme="majorHAnsi" w:hAnsiTheme="majorHAnsi"/>
                <w:sz w:val="24"/>
              </w:rPr>
              <w:t>scalpels</w:t>
            </w:r>
            <w:r w:rsidR="007C04AE">
              <w:rPr>
                <w:rFonts w:asciiTheme="majorHAnsi" w:hAnsiTheme="majorHAnsi"/>
                <w:sz w:val="24"/>
              </w:rPr>
              <w:t>, glue gun</w:t>
            </w:r>
            <w:r w:rsidR="009215B1">
              <w:rPr>
                <w:rFonts w:asciiTheme="majorHAnsi" w:hAnsiTheme="majorHAnsi"/>
                <w:sz w:val="24"/>
              </w:rPr>
              <w:t>, stapler</w:t>
            </w:r>
            <w:r w:rsidR="00BA3813" w:rsidRPr="00BB5CFB">
              <w:rPr>
                <w:rFonts w:asciiTheme="majorHAnsi" w:hAnsiTheme="majorHAnsi"/>
                <w:sz w:val="24"/>
              </w:rPr>
              <w:t xml:space="preserve"> </w:t>
            </w:r>
            <w:proofErr w:type="spellStart"/>
            <w:r w:rsidR="00BA3813" w:rsidRPr="00BB5CFB">
              <w:rPr>
                <w:rFonts w:asciiTheme="majorHAnsi" w:hAnsiTheme="majorHAnsi"/>
                <w:sz w:val="24"/>
              </w:rPr>
              <w:t>etc</w:t>
            </w:r>
            <w:proofErr w:type="spellEnd"/>
            <w:r w:rsidR="00BA3813" w:rsidRPr="00BB5CFB">
              <w:rPr>
                <w:rFonts w:asciiTheme="majorHAnsi" w:hAnsiTheme="majorHAnsi"/>
                <w:sz w:val="24"/>
              </w:rPr>
              <w:t>)</w:t>
            </w:r>
          </w:p>
          <w:p w14:paraId="42269ADB" w14:textId="77777777" w:rsidR="00E452D9" w:rsidRPr="00BB5CFB" w:rsidRDefault="00E452D9" w:rsidP="00A25E08">
            <w:pPr>
              <w:pStyle w:val="Bodytext"/>
              <w:rPr>
                <w:rFonts w:asciiTheme="majorHAnsi" w:hAnsiTheme="majorHAnsi"/>
                <w:sz w:val="24"/>
              </w:rPr>
            </w:pPr>
          </w:p>
          <w:p w14:paraId="4D81A5FF" w14:textId="77777777" w:rsidR="00F573DE" w:rsidRDefault="0048007D" w:rsidP="00F7098E">
            <w:pPr>
              <w:rPr>
                <w:rFonts w:asciiTheme="majorHAnsi" w:hAnsiTheme="majorHAnsi"/>
                <w:sz w:val="24"/>
              </w:rPr>
            </w:pPr>
            <w:r w:rsidRPr="00BB5CFB">
              <w:rPr>
                <w:rFonts w:asciiTheme="majorHAnsi" w:hAnsiTheme="majorHAnsi"/>
                <w:sz w:val="24"/>
              </w:rPr>
              <w:t xml:space="preserve">You will present your </w:t>
            </w:r>
            <w:r w:rsidR="00BA3813" w:rsidRPr="00BB5CFB">
              <w:rPr>
                <w:rFonts w:asciiTheme="majorHAnsi" w:hAnsiTheme="majorHAnsi"/>
                <w:sz w:val="24"/>
              </w:rPr>
              <w:t>samples to the class</w:t>
            </w:r>
            <w:r w:rsidRPr="00BB5CFB">
              <w:rPr>
                <w:rFonts w:asciiTheme="majorHAnsi" w:hAnsiTheme="majorHAnsi"/>
                <w:sz w:val="24"/>
              </w:rPr>
              <w:t>, explaining how your ideas developed from your research</w:t>
            </w:r>
            <w:r w:rsidR="00BA3813" w:rsidRPr="00BB5CFB">
              <w:rPr>
                <w:rFonts w:asciiTheme="majorHAnsi" w:hAnsiTheme="majorHAnsi"/>
                <w:sz w:val="24"/>
              </w:rPr>
              <w:t xml:space="preserve"> into artists</w:t>
            </w:r>
            <w:r w:rsidRPr="00BB5CFB">
              <w:rPr>
                <w:rFonts w:asciiTheme="majorHAnsi" w:hAnsiTheme="majorHAnsi"/>
                <w:sz w:val="24"/>
              </w:rPr>
              <w:t>, and what materials, equipment and techniques you have used.</w:t>
            </w:r>
          </w:p>
          <w:p w14:paraId="68E86FE7" w14:textId="2D95238D" w:rsidR="00F7098E" w:rsidRPr="00BB5CFB" w:rsidRDefault="00F7098E" w:rsidP="00F7098E">
            <w:pPr>
              <w:rPr>
                <w:rFonts w:asciiTheme="majorHAnsi" w:hAnsiTheme="majorHAnsi"/>
                <w:sz w:val="24"/>
              </w:rPr>
            </w:pPr>
          </w:p>
        </w:tc>
      </w:tr>
      <w:tr w:rsidR="00F573DE" w:rsidRPr="00BB5CFB" w14:paraId="7D2F45F0" w14:textId="77777777" w:rsidTr="00BB7C1C">
        <w:tc>
          <w:tcPr>
            <w:tcW w:w="2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5560EE26" w14:textId="77777777" w:rsidR="00F573DE" w:rsidRPr="00BB5CFB" w:rsidRDefault="00F573DE" w:rsidP="00201E3E">
            <w:pPr>
              <w:rPr>
                <w:rFonts w:asciiTheme="majorHAnsi" w:hAnsiTheme="majorHAnsi" w:cs="Arial"/>
                <w:color w:val="000000"/>
                <w:sz w:val="24"/>
              </w:rPr>
            </w:pPr>
            <w:r w:rsidRPr="00BB5CFB">
              <w:rPr>
                <w:rFonts w:asciiTheme="majorHAnsi" w:hAnsiTheme="majorHAnsi" w:cs="Arial"/>
                <w:color w:val="000000"/>
                <w:sz w:val="24"/>
              </w:rPr>
              <w:t>Evidence you must produce for this task</w:t>
            </w:r>
          </w:p>
        </w:tc>
        <w:tc>
          <w:tcPr>
            <w:tcW w:w="8390" w:type="dxa"/>
            <w:gridSpan w:val="6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29D13DB" w14:textId="2744E2E0" w:rsidR="00A21D82" w:rsidRPr="00E504F7" w:rsidRDefault="007C04AE" w:rsidP="00E504F7">
            <w:pPr>
              <w:widowControl w:val="0"/>
              <w:rPr>
                <w:rFonts w:asciiTheme="majorHAnsi" w:hAnsiTheme="majorHAnsi" w:cs="Arial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A sketchbook of 3</w:t>
            </w:r>
            <w:r w:rsidR="00A21D82" w:rsidRPr="00BB5CFB">
              <w:rPr>
                <w:rFonts w:asciiTheme="majorHAnsi" w:hAnsiTheme="majorHAnsi"/>
                <w:sz w:val="24"/>
              </w:rPr>
              <w:t xml:space="preserve">D </w:t>
            </w:r>
            <w:r w:rsidR="00E504F7" w:rsidRPr="00BB5CFB">
              <w:rPr>
                <w:rFonts w:asciiTheme="majorHAnsi" w:hAnsiTheme="majorHAnsi" w:cs="Arial"/>
                <w:sz w:val="24"/>
              </w:rPr>
              <w:t xml:space="preserve">developmental work </w:t>
            </w:r>
            <w:r w:rsidR="00A81BB1" w:rsidRPr="00E504F7">
              <w:rPr>
                <w:rFonts w:asciiTheme="majorHAnsi" w:hAnsiTheme="majorHAnsi"/>
                <w:sz w:val="24"/>
              </w:rPr>
              <w:t>which should contain experiments of</w:t>
            </w:r>
            <w:r w:rsidR="00A21D82" w:rsidRPr="00E504F7">
              <w:rPr>
                <w:rFonts w:asciiTheme="majorHAnsi" w:hAnsiTheme="majorHAnsi"/>
                <w:sz w:val="24"/>
              </w:rPr>
              <w:t xml:space="preserve"> differ</w:t>
            </w:r>
            <w:r w:rsidR="00A81BB1" w:rsidRPr="00E504F7">
              <w:rPr>
                <w:rFonts w:asciiTheme="majorHAnsi" w:hAnsiTheme="majorHAnsi"/>
                <w:sz w:val="24"/>
              </w:rPr>
              <w:t xml:space="preserve">ent techniques, processes and </w:t>
            </w:r>
            <w:r w:rsidR="00E504F7">
              <w:rPr>
                <w:rFonts w:asciiTheme="majorHAnsi" w:hAnsiTheme="majorHAnsi"/>
                <w:sz w:val="24"/>
              </w:rPr>
              <w:t xml:space="preserve">investigations into </w:t>
            </w:r>
            <w:r w:rsidR="00A81BB1" w:rsidRPr="00E504F7">
              <w:rPr>
                <w:rFonts w:asciiTheme="majorHAnsi" w:hAnsiTheme="majorHAnsi"/>
                <w:sz w:val="24"/>
              </w:rPr>
              <w:t>a range of 3D practitioners</w:t>
            </w:r>
          </w:p>
          <w:p w14:paraId="30C752AD" w14:textId="77777777" w:rsidR="00A81BB1" w:rsidRDefault="00A81BB1" w:rsidP="00A21D82">
            <w:pPr>
              <w:pStyle w:val="Bodytext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3D experiments into a range of materials </w:t>
            </w:r>
            <w:r w:rsidR="00A21D82" w:rsidRPr="00BB5CFB">
              <w:rPr>
                <w:rFonts w:asciiTheme="majorHAnsi" w:hAnsiTheme="majorHAnsi"/>
                <w:sz w:val="24"/>
              </w:rPr>
              <w:t xml:space="preserve"> </w:t>
            </w:r>
          </w:p>
          <w:p w14:paraId="1099E534" w14:textId="2C6D6678" w:rsidR="00A21D82" w:rsidRPr="00BB5CFB" w:rsidRDefault="00556A07" w:rsidP="00E504F7">
            <w:pPr>
              <w:widowControl w:val="0"/>
              <w:rPr>
                <w:rFonts w:asciiTheme="majorHAnsi" w:hAnsiTheme="majorHAnsi" w:cs="Arial"/>
                <w:sz w:val="24"/>
              </w:rPr>
            </w:pPr>
            <w:r>
              <w:rPr>
                <w:rFonts w:asciiTheme="majorHAnsi" w:hAnsiTheme="majorHAnsi" w:cs="Arial"/>
                <w:sz w:val="24"/>
              </w:rPr>
              <w:t>A</w:t>
            </w:r>
            <w:r w:rsidR="00A81BB1" w:rsidRPr="00BB5CFB">
              <w:rPr>
                <w:rFonts w:asciiTheme="majorHAnsi" w:hAnsiTheme="majorHAnsi" w:cs="Arial"/>
                <w:sz w:val="24"/>
              </w:rPr>
              <w:t xml:space="preserve"> verbal presentation of the </w:t>
            </w:r>
            <w:r w:rsidR="00E504F7">
              <w:rPr>
                <w:rFonts w:asciiTheme="majorHAnsi" w:hAnsiTheme="majorHAnsi" w:cs="Arial"/>
                <w:sz w:val="24"/>
              </w:rPr>
              <w:t xml:space="preserve">above </w:t>
            </w:r>
            <w:r w:rsidR="00A81BB1" w:rsidRPr="00BB5CFB">
              <w:rPr>
                <w:rFonts w:asciiTheme="majorHAnsi" w:hAnsiTheme="majorHAnsi" w:cs="Arial"/>
                <w:sz w:val="24"/>
              </w:rPr>
              <w:t>work</w:t>
            </w:r>
            <w:r w:rsidR="00E504F7">
              <w:rPr>
                <w:rFonts w:asciiTheme="majorHAnsi" w:hAnsiTheme="majorHAnsi" w:cs="Arial"/>
                <w:sz w:val="24"/>
              </w:rPr>
              <w:t xml:space="preserve"> </w:t>
            </w:r>
            <w:r w:rsidR="00A21D82" w:rsidRPr="00BB5CFB">
              <w:rPr>
                <w:rFonts w:asciiTheme="majorHAnsi" w:hAnsiTheme="majorHAnsi"/>
                <w:sz w:val="24"/>
              </w:rPr>
              <w:t xml:space="preserve">to the </w:t>
            </w:r>
            <w:r w:rsidR="00E504F7">
              <w:rPr>
                <w:rFonts w:asciiTheme="majorHAnsi" w:hAnsiTheme="majorHAnsi"/>
                <w:sz w:val="24"/>
              </w:rPr>
              <w:t>class</w:t>
            </w:r>
            <w:r w:rsidR="00A21D82" w:rsidRPr="00BB5CFB">
              <w:rPr>
                <w:rFonts w:asciiTheme="majorHAnsi" w:hAnsiTheme="majorHAnsi"/>
                <w:sz w:val="24"/>
              </w:rPr>
              <w:t xml:space="preserve">, </w:t>
            </w:r>
            <w:r w:rsidR="00A21D82" w:rsidRPr="00BB5CFB">
              <w:rPr>
                <w:rFonts w:asciiTheme="majorHAnsi" w:hAnsiTheme="majorHAnsi" w:cs="Arial"/>
                <w:sz w:val="24"/>
              </w:rPr>
              <w:t>review</w:t>
            </w:r>
            <w:r w:rsidR="00E504F7">
              <w:rPr>
                <w:rFonts w:asciiTheme="majorHAnsi" w:hAnsiTheme="majorHAnsi" w:cs="Arial"/>
                <w:sz w:val="24"/>
              </w:rPr>
              <w:t xml:space="preserve">ing your discoveries so far and </w:t>
            </w:r>
            <w:r w:rsidR="00A21D82" w:rsidRPr="00BB5CFB">
              <w:rPr>
                <w:rFonts w:asciiTheme="majorHAnsi" w:hAnsiTheme="majorHAnsi" w:cs="Arial"/>
                <w:sz w:val="24"/>
              </w:rPr>
              <w:t>how your ideas could be developed further</w:t>
            </w:r>
          </w:p>
          <w:p w14:paraId="7AFAA8EB" w14:textId="77777777" w:rsidR="00F573DE" w:rsidRPr="00BB5CFB" w:rsidDel="000D55EF" w:rsidRDefault="00F573DE" w:rsidP="00A21D82">
            <w:pPr>
              <w:pStyle w:val="Bullets"/>
              <w:numPr>
                <w:ilvl w:val="0"/>
                <w:numId w:val="0"/>
              </w:num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573DE" w:rsidRPr="00BB5CFB" w14:paraId="6CEB2712" w14:textId="77777777" w:rsidTr="00BB7C1C">
        <w:trPr>
          <w:trHeight w:val="278"/>
        </w:trPr>
        <w:tc>
          <w:tcPr>
            <w:tcW w:w="10490" w:type="dxa"/>
            <w:gridSpan w:val="7"/>
            <w:tcBorders>
              <w:top w:val="single" w:sz="2" w:space="0" w:color="FFFFFF"/>
              <w:left w:val="single" w:sz="2" w:space="0" w:color="FFFFFF"/>
              <w:bottom w:val="single" w:sz="2" w:space="0" w:color="auto"/>
              <w:right w:val="single" w:sz="2" w:space="0" w:color="333333"/>
            </w:tcBorders>
            <w:shd w:val="clear" w:color="auto" w:fill="202020"/>
            <w:vAlign w:val="center"/>
          </w:tcPr>
          <w:p w14:paraId="199B1116" w14:textId="77777777" w:rsidR="00F573DE" w:rsidRPr="00BB5CFB" w:rsidRDefault="00F573DE" w:rsidP="00201E3E">
            <w:pPr>
              <w:rPr>
                <w:rFonts w:asciiTheme="majorHAnsi" w:hAnsiTheme="majorHAnsi"/>
                <w:sz w:val="24"/>
              </w:rPr>
            </w:pPr>
            <w:r w:rsidRPr="00BB5CFB">
              <w:rPr>
                <w:rFonts w:asciiTheme="majorHAnsi" w:hAnsiTheme="majorHAnsi" w:cs="Arial"/>
                <w:sz w:val="24"/>
              </w:rPr>
              <w:t>Criteria covered by this task:</w:t>
            </w:r>
          </w:p>
        </w:tc>
      </w:tr>
      <w:tr w:rsidR="00F573DE" w:rsidRPr="00BB5CFB" w14:paraId="35882608" w14:textId="77777777" w:rsidTr="00BB7C1C">
        <w:trPr>
          <w:trHeight w:val="278"/>
        </w:trPr>
        <w:tc>
          <w:tcPr>
            <w:tcW w:w="679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E0E0E0"/>
            <w:vAlign w:val="bottom"/>
          </w:tcPr>
          <w:p w14:paraId="1446D294" w14:textId="77777777" w:rsidR="00F573DE" w:rsidRPr="00BB5CFB" w:rsidRDefault="00F573DE" w:rsidP="00201E3E">
            <w:pPr>
              <w:rPr>
                <w:rFonts w:asciiTheme="majorHAnsi" w:hAnsiTheme="majorHAnsi" w:cs="Arial"/>
                <w:sz w:val="24"/>
              </w:rPr>
            </w:pPr>
            <w:r w:rsidRPr="00BB5CFB">
              <w:rPr>
                <w:rFonts w:asciiTheme="majorHAnsi" w:hAnsiTheme="majorHAnsi" w:cs="Arial"/>
                <w:color w:val="000000"/>
                <w:sz w:val="24"/>
              </w:rPr>
              <w:t>To achieve the criteria you must show that you are able to:</w:t>
            </w:r>
          </w:p>
        </w:tc>
        <w:tc>
          <w:tcPr>
            <w:tcW w:w="975" w:type="dxa"/>
            <w:gridSpan w:val="2"/>
            <w:tcBorders>
              <w:bottom w:val="single" w:sz="2" w:space="0" w:color="000000"/>
            </w:tcBorders>
            <w:shd w:val="clear" w:color="auto" w:fill="E0E0E0"/>
            <w:vAlign w:val="bottom"/>
          </w:tcPr>
          <w:p w14:paraId="7C09471D" w14:textId="77777777" w:rsidR="00F573DE" w:rsidRPr="00BB5CFB" w:rsidRDefault="00F573DE" w:rsidP="00201E3E">
            <w:pPr>
              <w:jc w:val="center"/>
              <w:rPr>
                <w:rFonts w:asciiTheme="majorHAnsi" w:hAnsiTheme="majorHAnsi" w:cs="Arial"/>
                <w:sz w:val="24"/>
                <w:lang w:val="es-ES"/>
              </w:rPr>
            </w:pPr>
            <w:r w:rsidRPr="00BB5CFB">
              <w:rPr>
                <w:rFonts w:asciiTheme="majorHAnsi" w:hAnsiTheme="majorHAnsi" w:cs="Arial"/>
                <w:sz w:val="24"/>
              </w:rPr>
              <w:t>Unit</w:t>
            </w:r>
          </w:p>
        </w:tc>
        <w:tc>
          <w:tcPr>
            <w:tcW w:w="2721" w:type="dxa"/>
            <w:gridSpan w:val="2"/>
            <w:tcBorders>
              <w:bottom w:val="single" w:sz="2" w:space="0" w:color="000000"/>
            </w:tcBorders>
            <w:shd w:val="clear" w:color="auto" w:fill="E0E0E0"/>
            <w:vAlign w:val="bottom"/>
          </w:tcPr>
          <w:p w14:paraId="0AFA0B17" w14:textId="77777777" w:rsidR="00F573DE" w:rsidRPr="00BB5CFB" w:rsidRDefault="00F573DE" w:rsidP="00201E3E">
            <w:pPr>
              <w:jc w:val="center"/>
              <w:rPr>
                <w:rFonts w:asciiTheme="majorHAnsi" w:hAnsiTheme="majorHAnsi" w:cs="Arial"/>
                <w:sz w:val="24"/>
                <w:lang w:val="es-ES"/>
              </w:rPr>
            </w:pPr>
            <w:r w:rsidRPr="00BB5CFB">
              <w:rPr>
                <w:rFonts w:asciiTheme="majorHAnsi" w:hAnsiTheme="majorHAnsi" w:cs="Arial"/>
                <w:sz w:val="24"/>
              </w:rPr>
              <w:t>Criterion reference</w:t>
            </w:r>
          </w:p>
        </w:tc>
      </w:tr>
      <w:tr w:rsidR="00F573DE" w:rsidRPr="00BB5CFB" w14:paraId="02798980" w14:textId="77777777" w:rsidTr="00BB7C1C">
        <w:trPr>
          <w:trHeight w:val="415"/>
        </w:trPr>
        <w:tc>
          <w:tcPr>
            <w:tcW w:w="6794" w:type="dxa"/>
            <w:gridSpan w:val="3"/>
            <w:tcBorders>
              <w:left w:val="single" w:sz="2" w:space="0" w:color="000000"/>
            </w:tcBorders>
            <w:shd w:val="clear" w:color="auto" w:fill="auto"/>
          </w:tcPr>
          <w:p w14:paraId="4327CEFB" w14:textId="6C44D2CD" w:rsidR="00F573DE" w:rsidRPr="00BB5CFB" w:rsidRDefault="008056FA" w:rsidP="00201E3E">
            <w:pPr>
              <w:rPr>
                <w:rFonts w:asciiTheme="majorHAnsi" w:hAnsiTheme="majorHAnsi"/>
                <w:color w:val="000000"/>
                <w:sz w:val="24"/>
              </w:rPr>
            </w:pPr>
            <w:r>
              <w:rPr>
                <w:rFonts w:asciiTheme="majorHAnsi" w:hAnsiTheme="majorHAnsi"/>
                <w:color w:val="000000"/>
                <w:sz w:val="24"/>
              </w:rPr>
              <w:t>Apply 3</w:t>
            </w:r>
            <w:r w:rsidR="00F573DE" w:rsidRPr="00BB5CFB">
              <w:rPr>
                <w:rFonts w:asciiTheme="majorHAnsi" w:hAnsiTheme="majorHAnsi"/>
                <w:color w:val="000000"/>
                <w:sz w:val="24"/>
              </w:rPr>
              <w:t>D visual language using materials, equipment and techniques, observing and recording safe working practices.</w:t>
            </w:r>
          </w:p>
        </w:tc>
        <w:tc>
          <w:tcPr>
            <w:tcW w:w="975" w:type="dxa"/>
            <w:gridSpan w:val="2"/>
            <w:shd w:val="clear" w:color="auto" w:fill="auto"/>
            <w:vAlign w:val="center"/>
          </w:tcPr>
          <w:p w14:paraId="693C575C" w14:textId="579945C5" w:rsidR="00F573DE" w:rsidRPr="00BB5CFB" w:rsidRDefault="008056FA" w:rsidP="00201E3E">
            <w:pPr>
              <w:jc w:val="center"/>
              <w:rPr>
                <w:rFonts w:asciiTheme="majorHAnsi" w:hAnsiTheme="majorHAnsi"/>
                <w:color w:val="000000"/>
                <w:sz w:val="24"/>
              </w:rPr>
            </w:pPr>
            <w:r>
              <w:rPr>
                <w:rFonts w:asciiTheme="majorHAnsi" w:hAnsiTheme="majorHAnsi"/>
                <w:color w:val="000000"/>
                <w:sz w:val="24"/>
              </w:rPr>
              <w:t>4</w:t>
            </w:r>
          </w:p>
        </w:tc>
        <w:tc>
          <w:tcPr>
            <w:tcW w:w="2721" w:type="dxa"/>
            <w:gridSpan w:val="2"/>
            <w:shd w:val="clear" w:color="auto" w:fill="auto"/>
            <w:vAlign w:val="center"/>
          </w:tcPr>
          <w:p w14:paraId="4AF05F01" w14:textId="77777777" w:rsidR="00F573DE" w:rsidRPr="00BB5CFB" w:rsidRDefault="00F573DE" w:rsidP="00201E3E">
            <w:pPr>
              <w:jc w:val="center"/>
              <w:rPr>
                <w:rFonts w:asciiTheme="majorHAnsi" w:hAnsiTheme="majorHAnsi"/>
                <w:color w:val="000000"/>
                <w:sz w:val="24"/>
              </w:rPr>
            </w:pPr>
            <w:r w:rsidRPr="00BB5CFB">
              <w:rPr>
                <w:rFonts w:asciiTheme="majorHAnsi" w:hAnsiTheme="majorHAnsi"/>
                <w:color w:val="000000"/>
                <w:sz w:val="24"/>
              </w:rPr>
              <w:t>2A.P1</w:t>
            </w:r>
          </w:p>
        </w:tc>
      </w:tr>
      <w:tr w:rsidR="00F573DE" w:rsidRPr="00BB5CFB" w14:paraId="1A0B1F79" w14:textId="77777777" w:rsidTr="00BB7C1C">
        <w:trPr>
          <w:trHeight w:val="415"/>
        </w:trPr>
        <w:tc>
          <w:tcPr>
            <w:tcW w:w="6794" w:type="dxa"/>
            <w:gridSpan w:val="3"/>
            <w:tcBorders>
              <w:left w:val="single" w:sz="2" w:space="0" w:color="000000"/>
            </w:tcBorders>
            <w:shd w:val="clear" w:color="auto" w:fill="auto"/>
          </w:tcPr>
          <w:p w14:paraId="0B9CA8B4" w14:textId="75D04B1D" w:rsidR="00F573DE" w:rsidRPr="00BB5CFB" w:rsidRDefault="008056FA" w:rsidP="00201E3E">
            <w:pPr>
              <w:rPr>
                <w:rFonts w:asciiTheme="majorHAnsi" w:hAnsiTheme="majorHAnsi"/>
                <w:color w:val="000000"/>
                <w:sz w:val="24"/>
              </w:rPr>
            </w:pPr>
            <w:r>
              <w:rPr>
                <w:rFonts w:asciiTheme="majorHAnsi" w:hAnsiTheme="majorHAnsi"/>
                <w:color w:val="000000"/>
                <w:sz w:val="24"/>
              </w:rPr>
              <w:t>Apply 3</w:t>
            </w:r>
            <w:r w:rsidR="00F573DE" w:rsidRPr="00BB5CFB">
              <w:rPr>
                <w:rFonts w:asciiTheme="majorHAnsi" w:hAnsiTheme="majorHAnsi"/>
                <w:color w:val="000000"/>
                <w:sz w:val="24"/>
              </w:rPr>
              <w:t>D visual language, selecting and using a diverse range of materials, equipment and techniques effectively and with consistency.</w:t>
            </w:r>
          </w:p>
        </w:tc>
        <w:tc>
          <w:tcPr>
            <w:tcW w:w="975" w:type="dxa"/>
            <w:gridSpan w:val="2"/>
            <w:shd w:val="clear" w:color="auto" w:fill="auto"/>
            <w:vAlign w:val="center"/>
          </w:tcPr>
          <w:p w14:paraId="1400B386" w14:textId="2E25347B" w:rsidR="00F573DE" w:rsidRPr="00BB5CFB" w:rsidRDefault="008056FA" w:rsidP="00201E3E">
            <w:pPr>
              <w:jc w:val="center"/>
              <w:rPr>
                <w:rFonts w:asciiTheme="majorHAnsi" w:hAnsiTheme="majorHAnsi"/>
                <w:color w:val="000000"/>
                <w:sz w:val="24"/>
              </w:rPr>
            </w:pPr>
            <w:r>
              <w:rPr>
                <w:rFonts w:asciiTheme="majorHAnsi" w:hAnsiTheme="majorHAnsi"/>
                <w:color w:val="000000"/>
                <w:sz w:val="24"/>
              </w:rPr>
              <w:t>4</w:t>
            </w:r>
          </w:p>
        </w:tc>
        <w:tc>
          <w:tcPr>
            <w:tcW w:w="2721" w:type="dxa"/>
            <w:gridSpan w:val="2"/>
            <w:shd w:val="clear" w:color="auto" w:fill="auto"/>
            <w:vAlign w:val="center"/>
          </w:tcPr>
          <w:p w14:paraId="79F3D3A3" w14:textId="77777777" w:rsidR="00F573DE" w:rsidRPr="00BB5CFB" w:rsidRDefault="00F573DE" w:rsidP="00201E3E">
            <w:pPr>
              <w:jc w:val="center"/>
              <w:rPr>
                <w:rFonts w:asciiTheme="majorHAnsi" w:hAnsiTheme="majorHAnsi"/>
                <w:color w:val="000000"/>
                <w:sz w:val="24"/>
              </w:rPr>
            </w:pPr>
            <w:r w:rsidRPr="00BB5CFB">
              <w:rPr>
                <w:rFonts w:asciiTheme="majorHAnsi" w:hAnsiTheme="majorHAnsi"/>
                <w:color w:val="000000"/>
                <w:sz w:val="24"/>
              </w:rPr>
              <w:t>2A.M1</w:t>
            </w:r>
          </w:p>
        </w:tc>
      </w:tr>
      <w:tr w:rsidR="00F573DE" w:rsidRPr="00BB5CFB" w14:paraId="3A159649" w14:textId="77777777" w:rsidTr="00BB7C1C">
        <w:trPr>
          <w:trHeight w:val="415"/>
        </w:trPr>
        <w:tc>
          <w:tcPr>
            <w:tcW w:w="6794" w:type="dxa"/>
            <w:gridSpan w:val="3"/>
            <w:tcBorders>
              <w:left w:val="single" w:sz="2" w:space="0" w:color="000000"/>
            </w:tcBorders>
            <w:shd w:val="clear" w:color="auto" w:fill="auto"/>
          </w:tcPr>
          <w:p w14:paraId="37C31B95" w14:textId="401CA33C" w:rsidR="00F573DE" w:rsidRPr="00BB5CFB" w:rsidRDefault="008056FA" w:rsidP="00201E3E">
            <w:pPr>
              <w:rPr>
                <w:rFonts w:asciiTheme="majorHAnsi" w:hAnsiTheme="majorHAnsi"/>
                <w:color w:val="000000"/>
                <w:sz w:val="24"/>
              </w:rPr>
            </w:pPr>
            <w:r>
              <w:rPr>
                <w:rFonts w:asciiTheme="majorHAnsi" w:hAnsiTheme="majorHAnsi"/>
                <w:color w:val="000000"/>
                <w:sz w:val="24"/>
              </w:rPr>
              <w:t>Apply 3</w:t>
            </w:r>
            <w:r w:rsidR="00F573DE" w:rsidRPr="00BB5CFB">
              <w:rPr>
                <w:rFonts w:asciiTheme="majorHAnsi" w:hAnsiTheme="majorHAnsi"/>
                <w:color w:val="000000"/>
                <w:sz w:val="24"/>
              </w:rPr>
              <w:t>D visual language, combining and using a diverse range of materials, equipment and techniques, creatively and imaginatively.</w:t>
            </w:r>
          </w:p>
        </w:tc>
        <w:tc>
          <w:tcPr>
            <w:tcW w:w="975" w:type="dxa"/>
            <w:gridSpan w:val="2"/>
            <w:shd w:val="clear" w:color="auto" w:fill="auto"/>
            <w:vAlign w:val="center"/>
          </w:tcPr>
          <w:p w14:paraId="5305E690" w14:textId="1601E24C" w:rsidR="00F573DE" w:rsidRPr="00BB5CFB" w:rsidRDefault="008056FA" w:rsidP="00201E3E">
            <w:pPr>
              <w:jc w:val="center"/>
              <w:rPr>
                <w:rFonts w:asciiTheme="majorHAnsi" w:hAnsiTheme="majorHAnsi"/>
                <w:color w:val="000000"/>
                <w:sz w:val="24"/>
              </w:rPr>
            </w:pPr>
            <w:r>
              <w:rPr>
                <w:rFonts w:asciiTheme="majorHAnsi" w:hAnsiTheme="majorHAnsi"/>
                <w:color w:val="000000"/>
                <w:sz w:val="24"/>
              </w:rPr>
              <w:t>4</w:t>
            </w:r>
          </w:p>
        </w:tc>
        <w:tc>
          <w:tcPr>
            <w:tcW w:w="2721" w:type="dxa"/>
            <w:gridSpan w:val="2"/>
            <w:shd w:val="clear" w:color="auto" w:fill="auto"/>
            <w:vAlign w:val="center"/>
          </w:tcPr>
          <w:p w14:paraId="246B0E70" w14:textId="77777777" w:rsidR="00F573DE" w:rsidRPr="00BB5CFB" w:rsidRDefault="00F573DE" w:rsidP="00201E3E">
            <w:pPr>
              <w:jc w:val="center"/>
              <w:rPr>
                <w:rFonts w:asciiTheme="majorHAnsi" w:hAnsiTheme="majorHAnsi"/>
                <w:color w:val="000000"/>
                <w:sz w:val="24"/>
              </w:rPr>
            </w:pPr>
            <w:r w:rsidRPr="00BB5CFB">
              <w:rPr>
                <w:rFonts w:asciiTheme="majorHAnsi" w:hAnsiTheme="majorHAnsi"/>
                <w:color w:val="000000"/>
                <w:sz w:val="24"/>
              </w:rPr>
              <w:t>2A.D1</w:t>
            </w:r>
          </w:p>
        </w:tc>
      </w:tr>
      <w:tr w:rsidR="00F573DE" w:rsidRPr="00BB5CFB" w14:paraId="708DCE5B" w14:textId="77777777" w:rsidTr="00BB7C1C">
        <w:trPr>
          <w:trHeight w:val="415"/>
        </w:trPr>
        <w:tc>
          <w:tcPr>
            <w:tcW w:w="6794" w:type="dxa"/>
            <w:gridSpan w:val="3"/>
            <w:tcBorders>
              <w:left w:val="single" w:sz="2" w:space="0" w:color="000000"/>
            </w:tcBorders>
            <w:shd w:val="clear" w:color="auto" w:fill="auto"/>
          </w:tcPr>
          <w:p w14:paraId="69333FD1" w14:textId="44C09831" w:rsidR="00F573DE" w:rsidRPr="00BB5CFB" w:rsidRDefault="00F573DE" w:rsidP="00201E3E">
            <w:pPr>
              <w:rPr>
                <w:rFonts w:asciiTheme="majorHAnsi" w:hAnsiTheme="majorHAnsi"/>
                <w:color w:val="000000"/>
                <w:sz w:val="24"/>
              </w:rPr>
            </w:pPr>
            <w:r w:rsidRPr="00BB5CFB">
              <w:rPr>
                <w:rFonts w:asciiTheme="majorHAnsi" w:hAnsiTheme="majorHAnsi"/>
                <w:color w:val="000000"/>
                <w:sz w:val="24"/>
              </w:rPr>
              <w:t>Describe four of the skills and associated materials, techniques and processes requir</w:t>
            </w:r>
            <w:r w:rsidR="008056FA">
              <w:rPr>
                <w:rFonts w:asciiTheme="majorHAnsi" w:hAnsiTheme="majorHAnsi"/>
                <w:color w:val="000000"/>
                <w:sz w:val="24"/>
              </w:rPr>
              <w:t>ed by practitioners working in 3</w:t>
            </w:r>
            <w:r w:rsidRPr="00BB5CFB">
              <w:rPr>
                <w:rFonts w:asciiTheme="majorHAnsi" w:hAnsiTheme="majorHAnsi"/>
                <w:color w:val="000000"/>
                <w:sz w:val="24"/>
              </w:rPr>
              <w:t>D.</w:t>
            </w:r>
          </w:p>
        </w:tc>
        <w:tc>
          <w:tcPr>
            <w:tcW w:w="975" w:type="dxa"/>
            <w:gridSpan w:val="2"/>
            <w:shd w:val="clear" w:color="auto" w:fill="auto"/>
            <w:vAlign w:val="center"/>
          </w:tcPr>
          <w:p w14:paraId="6E2411D6" w14:textId="528E6822" w:rsidR="00F573DE" w:rsidRPr="00BB5CFB" w:rsidRDefault="008056FA" w:rsidP="00201E3E">
            <w:pPr>
              <w:jc w:val="center"/>
              <w:rPr>
                <w:rFonts w:asciiTheme="majorHAnsi" w:hAnsiTheme="majorHAnsi"/>
                <w:color w:val="000000"/>
                <w:sz w:val="24"/>
              </w:rPr>
            </w:pPr>
            <w:r>
              <w:rPr>
                <w:rFonts w:asciiTheme="majorHAnsi" w:hAnsiTheme="majorHAnsi"/>
                <w:color w:val="000000"/>
                <w:sz w:val="24"/>
              </w:rPr>
              <w:t>4</w:t>
            </w:r>
          </w:p>
        </w:tc>
        <w:tc>
          <w:tcPr>
            <w:tcW w:w="2721" w:type="dxa"/>
            <w:gridSpan w:val="2"/>
            <w:shd w:val="clear" w:color="auto" w:fill="auto"/>
            <w:vAlign w:val="center"/>
          </w:tcPr>
          <w:p w14:paraId="78CD2192" w14:textId="77777777" w:rsidR="00F573DE" w:rsidRPr="00BB5CFB" w:rsidRDefault="00F573DE" w:rsidP="00201E3E">
            <w:pPr>
              <w:jc w:val="center"/>
              <w:rPr>
                <w:rFonts w:asciiTheme="majorHAnsi" w:hAnsiTheme="majorHAnsi"/>
                <w:color w:val="000000"/>
                <w:sz w:val="24"/>
              </w:rPr>
            </w:pPr>
            <w:r w:rsidRPr="00BB5CFB">
              <w:rPr>
                <w:rFonts w:asciiTheme="majorHAnsi" w:hAnsiTheme="majorHAnsi"/>
                <w:color w:val="000000"/>
                <w:sz w:val="24"/>
              </w:rPr>
              <w:t>2B.P2</w:t>
            </w:r>
          </w:p>
        </w:tc>
      </w:tr>
      <w:tr w:rsidR="00F573DE" w:rsidRPr="00BB5CFB" w14:paraId="43B2112E" w14:textId="77777777" w:rsidTr="00BB7C1C">
        <w:trPr>
          <w:trHeight w:val="415"/>
        </w:trPr>
        <w:tc>
          <w:tcPr>
            <w:tcW w:w="6794" w:type="dxa"/>
            <w:gridSpan w:val="3"/>
            <w:tcBorders>
              <w:left w:val="single" w:sz="2" w:space="0" w:color="000000"/>
            </w:tcBorders>
            <w:shd w:val="clear" w:color="auto" w:fill="auto"/>
          </w:tcPr>
          <w:p w14:paraId="0B325DB1" w14:textId="05FF556F" w:rsidR="00F573DE" w:rsidRPr="00BB5CFB" w:rsidRDefault="00F573DE" w:rsidP="00201E3E">
            <w:pPr>
              <w:rPr>
                <w:rFonts w:asciiTheme="majorHAnsi" w:hAnsiTheme="majorHAnsi"/>
                <w:color w:val="000000"/>
                <w:sz w:val="24"/>
              </w:rPr>
            </w:pPr>
            <w:r w:rsidRPr="00BB5CFB">
              <w:rPr>
                <w:rFonts w:asciiTheme="majorHAnsi" w:hAnsiTheme="majorHAnsi"/>
                <w:color w:val="000000"/>
                <w:sz w:val="24"/>
              </w:rPr>
              <w:t>Select and present effective investig</w:t>
            </w:r>
            <w:r w:rsidR="008056FA">
              <w:rPr>
                <w:rFonts w:asciiTheme="majorHAnsi" w:hAnsiTheme="majorHAnsi"/>
                <w:color w:val="000000"/>
                <w:sz w:val="24"/>
              </w:rPr>
              <w:t>ations into a diverse range of 3</w:t>
            </w:r>
            <w:r w:rsidRPr="00BB5CFB">
              <w:rPr>
                <w:rFonts w:asciiTheme="majorHAnsi" w:hAnsiTheme="majorHAnsi"/>
                <w:color w:val="000000"/>
                <w:sz w:val="24"/>
              </w:rPr>
              <w:t>D practitioners, explaining how they communicate their ideas.</w:t>
            </w:r>
          </w:p>
        </w:tc>
        <w:tc>
          <w:tcPr>
            <w:tcW w:w="975" w:type="dxa"/>
            <w:gridSpan w:val="2"/>
            <w:shd w:val="clear" w:color="auto" w:fill="auto"/>
            <w:vAlign w:val="center"/>
          </w:tcPr>
          <w:p w14:paraId="264100AE" w14:textId="28E0072C" w:rsidR="00F573DE" w:rsidRPr="00BB5CFB" w:rsidRDefault="008056FA" w:rsidP="00201E3E">
            <w:pPr>
              <w:jc w:val="center"/>
              <w:rPr>
                <w:rFonts w:asciiTheme="majorHAnsi" w:hAnsiTheme="majorHAnsi"/>
                <w:color w:val="000000"/>
                <w:sz w:val="24"/>
              </w:rPr>
            </w:pPr>
            <w:r>
              <w:rPr>
                <w:rFonts w:asciiTheme="majorHAnsi" w:hAnsiTheme="majorHAnsi"/>
                <w:color w:val="000000"/>
                <w:sz w:val="24"/>
              </w:rPr>
              <w:t>4</w:t>
            </w:r>
          </w:p>
        </w:tc>
        <w:tc>
          <w:tcPr>
            <w:tcW w:w="2721" w:type="dxa"/>
            <w:gridSpan w:val="2"/>
            <w:shd w:val="clear" w:color="auto" w:fill="auto"/>
            <w:vAlign w:val="center"/>
          </w:tcPr>
          <w:p w14:paraId="26C3E196" w14:textId="77777777" w:rsidR="00F573DE" w:rsidRPr="00BB5CFB" w:rsidRDefault="00F573DE" w:rsidP="00201E3E">
            <w:pPr>
              <w:jc w:val="center"/>
              <w:rPr>
                <w:rFonts w:asciiTheme="majorHAnsi" w:hAnsiTheme="majorHAnsi"/>
                <w:color w:val="000000"/>
                <w:sz w:val="24"/>
              </w:rPr>
            </w:pPr>
            <w:r w:rsidRPr="00BB5CFB">
              <w:rPr>
                <w:rFonts w:asciiTheme="majorHAnsi" w:hAnsiTheme="majorHAnsi"/>
                <w:color w:val="000000"/>
                <w:sz w:val="24"/>
              </w:rPr>
              <w:t>2B.M2</w:t>
            </w:r>
          </w:p>
        </w:tc>
      </w:tr>
      <w:tr w:rsidR="00F573DE" w:rsidRPr="00BB5CFB" w14:paraId="498BF95B" w14:textId="77777777" w:rsidTr="00BB7C1C">
        <w:trPr>
          <w:trHeight w:val="415"/>
        </w:trPr>
        <w:tc>
          <w:tcPr>
            <w:tcW w:w="6794" w:type="dxa"/>
            <w:gridSpan w:val="3"/>
            <w:tcBorders>
              <w:left w:val="single" w:sz="2" w:space="0" w:color="000000"/>
            </w:tcBorders>
            <w:shd w:val="clear" w:color="auto" w:fill="auto"/>
          </w:tcPr>
          <w:p w14:paraId="2149FBD0" w14:textId="6FE8DC72" w:rsidR="00F573DE" w:rsidRPr="00BB5CFB" w:rsidRDefault="00F573DE" w:rsidP="00201E3E">
            <w:pPr>
              <w:rPr>
                <w:rFonts w:asciiTheme="majorHAnsi" w:hAnsiTheme="majorHAnsi"/>
                <w:color w:val="000000"/>
                <w:sz w:val="24"/>
              </w:rPr>
            </w:pPr>
            <w:r w:rsidRPr="00BB5CFB">
              <w:rPr>
                <w:rFonts w:asciiTheme="majorHAnsi" w:hAnsiTheme="majorHAnsi"/>
                <w:color w:val="000000"/>
                <w:sz w:val="24"/>
              </w:rPr>
              <w:t>Select and present in-depth investig</w:t>
            </w:r>
            <w:r w:rsidR="008056FA">
              <w:rPr>
                <w:rFonts w:asciiTheme="majorHAnsi" w:hAnsiTheme="majorHAnsi"/>
                <w:color w:val="000000"/>
                <w:sz w:val="24"/>
              </w:rPr>
              <w:t>ations into a diverse range of 3</w:t>
            </w:r>
            <w:r w:rsidRPr="00BB5CFB">
              <w:rPr>
                <w:rFonts w:asciiTheme="majorHAnsi" w:hAnsiTheme="majorHAnsi"/>
                <w:color w:val="000000"/>
                <w:sz w:val="24"/>
              </w:rPr>
              <w:t>D practitioners, analysing how they communicate their ideas.</w:t>
            </w:r>
          </w:p>
        </w:tc>
        <w:tc>
          <w:tcPr>
            <w:tcW w:w="975" w:type="dxa"/>
            <w:gridSpan w:val="2"/>
            <w:shd w:val="clear" w:color="auto" w:fill="auto"/>
            <w:vAlign w:val="center"/>
          </w:tcPr>
          <w:p w14:paraId="2E4E15D5" w14:textId="05085665" w:rsidR="00F573DE" w:rsidRPr="00BB5CFB" w:rsidRDefault="008056FA" w:rsidP="00201E3E">
            <w:pPr>
              <w:jc w:val="center"/>
              <w:rPr>
                <w:rFonts w:asciiTheme="majorHAnsi" w:hAnsiTheme="majorHAnsi"/>
                <w:color w:val="000000"/>
                <w:sz w:val="24"/>
              </w:rPr>
            </w:pPr>
            <w:r>
              <w:rPr>
                <w:rFonts w:asciiTheme="majorHAnsi" w:hAnsiTheme="majorHAnsi"/>
                <w:color w:val="000000"/>
                <w:sz w:val="24"/>
              </w:rPr>
              <w:t>4</w:t>
            </w:r>
          </w:p>
        </w:tc>
        <w:tc>
          <w:tcPr>
            <w:tcW w:w="2721" w:type="dxa"/>
            <w:gridSpan w:val="2"/>
            <w:shd w:val="clear" w:color="auto" w:fill="auto"/>
            <w:vAlign w:val="center"/>
          </w:tcPr>
          <w:p w14:paraId="04A859DC" w14:textId="77777777" w:rsidR="00F573DE" w:rsidRPr="00BB5CFB" w:rsidRDefault="00F573DE" w:rsidP="00201E3E">
            <w:pPr>
              <w:jc w:val="center"/>
              <w:rPr>
                <w:rFonts w:asciiTheme="majorHAnsi" w:hAnsiTheme="majorHAnsi"/>
                <w:color w:val="000000"/>
                <w:sz w:val="24"/>
              </w:rPr>
            </w:pPr>
            <w:r w:rsidRPr="00BB5CFB">
              <w:rPr>
                <w:rFonts w:asciiTheme="majorHAnsi" w:hAnsiTheme="majorHAnsi"/>
                <w:color w:val="000000"/>
                <w:sz w:val="24"/>
              </w:rPr>
              <w:t>2B.D2</w:t>
            </w:r>
          </w:p>
        </w:tc>
      </w:tr>
      <w:tr w:rsidR="00F573DE" w:rsidRPr="00BB5CFB" w14:paraId="73CF8D17" w14:textId="77777777" w:rsidTr="00BB7C1C">
        <w:trPr>
          <w:trHeight w:val="415"/>
        </w:trPr>
        <w:tc>
          <w:tcPr>
            <w:tcW w:w="6794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F215C39" w14:textId="51929F5A" w:rsidR="00F573DE" w:rsidRPr="00BB5CFB" w:rsidRDefault="00F573DE" w:rsidP="00201E3E">
            <w:pPr>
              <w:rPr>
                <w:rFonts w:asciiTheme="majorHAnsi" w:hAnsiTheme="majorHAnsi"/>
                <w:sz w:val="24"/>
              </w:rPr>
            </w:pPr>
            <w:r w:rsidRPr="00BB5CFB">
              <w:rPr>
                <w:rFonts w:asciiTheme="majorHAnsi" w:hAnsiTheme="majorHAnsi"/>
                <w:sz w:val="24"/>
              </w:rPr>
              <w:t>Select and present exa</w:t>
            </w:r>
            <w:r w:rsidR="008056FA">
              <w:rPr>
                <w:rFonts w:asciiTheme="majorHAnsi" w:hAnsiTheme="majorHAnsi"/>
                <w:sz w:val="24"/>
              </w:rPr>
              <w:t>mples of work by at least four 3</w:t>
            </w:r>
            <w:r w:rsidRPr="00BB5CFB">
              <w:rPr>
                <w:rFonts w:asciiTheme="majorHAnsi" w:hAnsiTheme="majorHAnsi"/>
                <w:sz w:val="24"/>
              </w:rPr>
              <w:t>D professional practitioners, illustrating their different approaches.</w:t>
            </w:r>
          </w:p>
        </w:tc>
        <w:tc>
          <w:tcPr>
            <w:tcW w:w="975" w:type="dxa"/>
            <w:gridSpan w:val="2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1DDBEFDE" w14:textId="5C4258AD" w:rsidR="00F573DE" w:rsidRPr="00BB5CFB" w:rsidRDefault="008056FA" w:rsidP="00201E3E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4</w:t>
            </w:r>
          </w:p>
        </w:tc>
        <w:tc>
          <w:tcPr>
            <w:tcW w:w="2721" w:type="dxa"/>
            <w:gridSpan w:val="2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198DE67A" w14:textId="77777777" w:rsidR="00F573DE" w:rsidRPr="00BB5CFB" w:rsidRDefault="00F573DE" w:rsidP="00201E3E">
            <w:pPr>
              <w:jc w:val="center"/>
              <w:rPr>
                <w:rFonts w:asciiTheme="majorHAnsi" w:hAnsiTheme="majorHAnsi"/>
                <w:sz w:val="24"/>
              </w:rPr>
            </w:pPr>
            <w:r w:rsidRPr="00BB5CFB">
              <w:rPr>
                <w:rFonts w:asciiTheme="majorHAnsi" w:hAnsiTheme="majorHAnsi"/>
                <w:sz w:val="24"/>
              </w:rPr>
              <w:t>2B.P3</w:t>
            </w:r>
          </w:p>
        </w:tc>
      </w:tr>
      <w:tr w:rsidR="0097325E" w:rsidRPr="00BB5CFB" w14:paraId="55974F74" w14:textId="77777777" w:rsidTr="00BB7C1C">
        <w:tc>
          <w:tcPr>
            <w:tcW w:w="2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0CDA9099" w14:textId="505E4DC6" w:rsidR="0097325E" w:rsidRPr="00BB5CFB" w:rsidRDefault="00E50420" w:rsidP="0097325E">
            <w:pPr>
              <w:rPr>
                <w:rFonts w:asciiTheme="majorHAnsi" w:hAnsiTheme="majorHAnsi" w:cs="Arial"/>
                <w:sz w:val="24"/>
              </w:rPr>
            </w:pPr>
            <w:r>
              <w:rPr>
                <w:rFonts w:asciiTheme="majorHAnsi" w:hAnsiTheme="majorHAnsi" w:cs="Arial"/>
                <w:sz w:val="24"/>
              </w:rPr>
              <w:t>Task 2</w:t>
            </w:r>
          </w:p>
        </w:tc>
        <w:tc>
          <w:tcPr>
            <w:tcW w:w="8390" w:type="dxa"/>
            <w:gridSpan w:val="6"/>
            <w:tcBorders>
              <w:left w:val="single" w:sz="2" w:space="0" w:color="000000"/>
            </w:tcBorders>
            <w:shd w:val="clear" w:color="auto" w:fill="auto"/>
          </w:tcPr>
          <w:p w14:paraId="7B6C3220" w14:textId="1D4D56A8" w:rsidR="007B3C32" w:rsidRPr="00900DC6" w:rsidRDefault="00900DC6" w:rsidP="007B3C32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sz w:val="24"/>
              </w:rPr>
            </w:pPr>
            <w:r w:rsidRPr="00900DC6">
              <w:rPr>
                <w:rFonts w:asciiTheme="majorHAnsi" w:hAnsiTheme="majorHAnsi" w:cs="Arial"/>
                <w:b/>
                <w:bCs/>
                <w:sz w:val="24"/>
              </w:rPr>
              <w:t>Final Piece</w:t>
            </w:r>
          </w:p>
          <w:p w14:paraId="51BCC5FD" w14:textId="0BFF6D88" w:rsidR="004A01E4" w:rsidRDefault="004A01E4" w:rsidP="007B3C32">
            <w:pPr>
              <w:pStyle w:val="Bodytext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Research into at least 2 different</w:t>
            </w:r>
            <w:r w:rsidR="008D426D">
              <w:rPr>
                <w:rFonts w:asciiTheme="majorHAnsi" w:hAnsiTheme="majorHAnsi"/>
                <w:sz w:val="24"/>
              </w:rPr>
              <w:t xml:space="preserve"> cultures </w:t>
            </w:r>
            <w:r>
              <w:rPr>
                <w:rFonts w:asciiTheme="majorHAnsi" w:hAnsiTheme="majorHAnsi"/>
                <w:sz w:val="24"/>
              </w:rPr>
              <w:t>and the artwork associated with those cultures</w:t>
            </w:r>
            <w:r w:rsidR="00D6234F">
              <w:rPr>
                <w:rFonts w:asciiTheme="majorHAnsi" w:hAnsiTheme="majorHAnsi"/>
                <w:sz w:val="24"/>
              </w:rPr>
              <w:t xml:space="preserve">. </w:t>
            </w:r>
            <w:r>
              <w:rPr>
                <w:rFonts w:asciiTheme="majorHAnsi" w:hAnsiTheme="majorHAnsi"/>
                <w:sz w:val="24"/>
              </w:rPr>
              <w:t>Investigate artists linking to your 2 chosen cultures</w:t>
            </w:r>
          </w:p>
          <w:p w14:paraId="0C5F0DFA" w14:textId="77777777" w:rsidR="004A01E4" w:rsidRDefault="004A01E4" w:rsidP="007B3C32">
            <w:pPr>
              <w:pStyle w:val="Bodytext"/>
              <w:rPr>
                <w:rFonts w:asciiTheme="majorHAnsi" w:hAnsiTheme="majorHAnsi"/>
                <w:sz w:val="24"/>
              </w:rPr>
            </w:pPr>
          </w:p>
          <w:p w14:paraId="58B16846" w14:textId="20405D17" w:rsidR="00D6234F" w:rsidRDefault="00D6234F" w:rsidP="007B3C32">
            <w:pPr>
              <w:pStyle w:val="Bodytext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Develop 2 ideas inspired by the cultures you have chosen. You will need to produce 2 mock pieces </w:t>
            </w:r>
            <w:r w:rsidR="00183044">
              <w:rPr>
                <w:rFonts w:asciiTheme="majorHAnsi" w:hAnsiTheme="majorHAnsi"/>
                <w:sz w:val="24"/>
              </w:rPr>
              <w:t>as a practice for your final piece</w:t>
            </w:r>
            <w:r>
              <w:rPr>
                <w:rFonts w:asciiTheme="majorHAnsi" w:hAnsiTheme="majorHAnsi"/>
                <w:sz w:val="24"/>
              </w:rPr>
              <w:t xml:space="preserve">. You will need to consider what materials would be suitable for your idea.  </w:t>
            </w:r>
          </w:p>
          <w:p w14:paraId="27168A67" w14:textId="77777777" w:rsidR="00D6234F" w:rsidRDefault="00D6234F" w:rsidP="007B3C32">
            <w:pPr>
              <w:pStyle w:val="Bodytext"/>
              <w:rPr>
                <w:rFonts w:asciiTheme="majorHAnsi" w:hAnsiTheme="majorHAnsi"/>
                <w:sz w:val="24"/>
              </w:rPr>
            </w:pPr>
          </w:p>
          <w:p w14:paraId="01B6E45C" w14:textId="3EA985FE" w:rsidR="007B3C32" w:rsidRPr="00183044" w:rsidRDefault="00D6234F" w:rsidP="00183044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Cs/>
                <w:sz w:val="24"/>
              </w:rPr>
            </w:pPr>
            <w:r>
              <w:rPr>
                <w:rFonts w:asciiTheme="majorHAnsi" w:hAnsiTheme="majorHAnsi"/>
                <w:sz w:val="24"/>
              </w:rPr>
              <w:t>Review and further dev</w:t>
            </w:r>
            <w:r w:rsidR="00183044">
              <w:rPr>
                <w:rFonts w:asciiTheme="majorHAnsi" w:hAnsiTheme="majorHAnsi"/>
                <w:sz w:val="24"/>
              </w:rPr>
              <w:t xml:space="preserve">elop your most successful piece. Continue to experiment with suitable materials for your idea. </w:t>
            </w:r>
            <w:r w:rsidR="00183044" w:rsidRPr="00BB5CFB">
              <w:rPr>
                <w:rFonts w:asciiTheme="majorHAnsi" w:hAnsiTheme="majorHAnsi" w:cs="Humanist521BT-Light"/>
                <w:color w:val="000000"/>
                <w:sz w:val="24"/>
              </w:rPr>
              <w:t xml:space="preserve">Document your development throughout using photographs and annotations. </w:t>
            </w:r>
            <w:r w:rsidR="00183044">
              <w:rPr>
                <w:rFonts w:asciiTheme="majorHAnsi" w:hAnsiTheme="majorHAnsi" w:cs="Humanist521BT-Light"/>
                <w:color w:val="000000"/>
                <w:sz w:val="24"/>
              </w:rPr>
              <w:t xml:space="preserve">Note any change of </w:t>
            </w:r>
            <w:r w:rsidR="00183044">
              <w:rPr>
                <w:rFonts w:asciiTheme="majorHAnsi" w:hAnsiTheme="majorHAnsi"/>
                <w:sz w:val="24"/>
              </w:rPr>
              <w:t>ideas and any difficulties you have overcome. You will need to consider why this would be a suitable item to go on sale at Greenwich Market? Who would be your target audience? How much would you sell it for?</w:t>
            </w:r>
          </w:p>
          <w:p w14:paraId="353BBEB2" w14:textId="77777777" w:rsidR="007B3C32" w:rsidRDefault="007B3C32" w:rsidP="0037110F">
            <w:pPr>
              <w:pStyle w:val="Bodytext"/>
              <w:rPr>
                <w:rFonts w:asciiTheme="majorHAnsi" w:hAnsiTheme="majorHAnsi"/>
                <w:sz w:val="24"/>
              </w:rPr>
            </w:pPr>
          </w:p>
          <w:p w14:paraId="7AF9FF4D" w14:textId="63C423A8" w:rsidR="003F10F0" w:rsidRPr="00BB5CFB" w:rsidRDefault="003F10F0" w:rsidP="0037110F">
            <w:pPr>
              <w:pStyle w:val="Bodytext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Produce your final piece in your chosen material</w:t>
            </w:r>
          </w:p>
          <w:p w14:paraId="2B14BCAF" w14:textId="0202826E" w:rsidR="0097325E" w:rsidRPr="00BB5CFB" w:rsidRDefault="0097325E" w:rsidP="003F10F0">
            <w:pPr>
              <w:pStyle w:val="Bodytext"/>
              <w:rPr>
                <w:rFonts w:asciiTheme="majorHAnsi" w:hAnsiTheme="majorHAnsi"/>
                <w:sz w:val="24"/>
              </w:rPr>
            </w:pPr>
          </w:p>
        </w:tc>
      </w:tr>
      <w:tr w:rsidR="0097325E" w:rsidRPr="00BB5CFB" w:rsidDel="000D55EF" w14:paraId="26EF98C6" w14:textId="77777777" w:rsidTr="00BB7C1C">
        <w:tc>
          <w:tcPr>
            <w:tcW w:w="2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28CFF2BA" w14:textId="35A7DC41" w:rsidR="0097325E" w:rsidRPr="00BB5CFB" w:rsidRDefault="0097325E" w:rsidP="0097325E">
            <w:pPr>
              <w:rPr>
                <w:rFonts w:asciiTheme="majorHAnsi" w:hAnsiTheme="majorHAnsi" w:cs="Arial"/>
                <w:sz w:val="24"/>
              </w:rPr>
            </w:pPr>
            <w:r w:rsidRPr="00BB5CFB">
              <w:rPr>
                <w:rFonts w:asciiTheme="majorHAnsi" w:hAnsiTheme="majorHAnsi" w:cs="Arial"/>
                <w:sz w:val="24"/>
              </w:rPr>
              <w:t>Evidence you must produce for this task</w:t>
            </w:r>
          </w:p>
        </w:tc>
        <w:tc>
          <w:tcPr>
            <w:tcW w:w="8390" w:type="dxa"/>
            <w:gridSpan w:val="6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31294FE" w14:textId="71A63F8C" w:rsidR="00983089" w:rsidRPr="00BB5CFB" w:rsidRDefault="00983089" w:rsidP="00983089">
            <w:pPr>
              <w:pStyle w:val="Bodytext"/>
              <w:rPr>
                <w:rFonts w:asciiTheme="majorHAnsi" w:hAnsiTheme="majorHAnsi"/>
                <w:sz w:val="24"/>
              </w:rPr>
            </w:pPr>
            <w:r w:rsidRPr="00BB5CFB">
              <w:rPr>
                <w:rFonts w:asciiTheme="majorHAnsi" w:hAnsiTheme="majorHAnsi"/>
                <w:sz w:val="24"/>
              </w:rPr>
              <w:t>A completed sketchbook recording the progress of your work.</w:t>
            </w:r>
          </w:p>
          <w:p w14:paraId="558F73DA" w14:textId="01ADFDAB" w:rsidR="00983089" w:rsidRPr="00BB5CFB" w:rsidRDefault="00D6234F" w:rsidP="00983089">
            <w:pPr>
              <w:pStyle w:val="Bodytext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2 mock pieces </w:t>
            </w:r>
          </w:p>
          <w:p w14:paraId="35458BE7" w14:textId="32E01313" w:rsidR="00983089" w:rsidRPr="00BB5CFB" w:rsidRDefault="004A04FD" w:rsidP="00983089">
            <w:pPr>
              <w:pStyle w:val="Bodytext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Your </w:t>
            </w:r>
            <w:r w:rsidR="00D6234F">
              <w:rPr>
                <w:rFonts w:asciiTheme="majorHAnsi" w:hAnsiTheme="majorHAnsi"/>
                <w:sz w:val="24"/>
              </w:rPr>
              <w:t>final sculpture for Greenwich Market</w:t>
            </w:r>
          </w:p>
          <w:p w14:paraId="3609AE6E" w14:textId="1A31C070" w:rsidR="0097325E" w:rsidRPr="00BB5CFB" w:rsidRDefault="00983089" w:rsidP="00983089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Cs/>
                <w:sz w:val="24"/>
              </w:rPr>
            </w:pPr>
            <w:r w:rsidRPr="00BB5CFB">
              <w:rPr>
                <w:rFonts w:asciiTheme="majorHAnsi" w:hAnsiTheme="majorHAnsi" w:cs="Arial"/>
                <w:bCs/>
                <w:sz w:val="24"/>
              </w:rPr>
              <w:t>An</w:t>
            </w:r>
            <w:r w:rsidR="007B3C32" w:rsidRPr="00BB5CFB">
              <w:rPr>
                <w:rFonts w:asciiTheme="majorHAnsi" w:hAnsiTheme="majorHAnsi" w:cs="Arial"/>
                <w:bCs/>
                <w:sz w:val="24"/>
              </w:rPr>
              <w:t xml:space="preserve"> e</w:t>
            </w:r>
            <w:r w:rsidRPr="00BB5CFB">
              <w:rPr>
                <w:rFonts w:asciiTheme="majorHAnsi" w:hAnsiTheme="majorHAnsi" w:cs="Arial"/>
                <w:bCs/>
                <w:sz w:val="24"/>
              </w:rPr>
              <w:t xml:space="preserve">valuation </w:t>
            </w:r>
            <w:r w:rsidR="007B3C32" w:rsidRPr="00BB5CFB">
              <w:rPr>
                <w:rFonts w:asciiTheme="majorHAnsi" w:hAnsiTheme="majorHAnsi" w:cs="Arial"/>
                <w:bCs/>
                <w:sz w:val="24"/>
              </w:rPr>
              <w:t>of your final pi</w:t>
            </w:r>
            <w:r w:rsidRPr="00BB5CFB">
              <w:rPr>
                <w:rFonts w:asciiTheme="majorHAnsi" w:hAnsiTheme="majorHAnsi" w:cs="Arial"/>
                <w:bCs/>
                <w:sz w:val="24"/>
              </w:rPr>
              <w:t>ece</w:t>
            </w:r>
            <w:r w:rsidR="004A04FD">
              <w:rPr>
                <w:rFonts w:asciiTheme="majorHAnsi" w:hAnsiTheme="majorHAnsi" w:cs="Arial"/>
                <w:bCs/>
                <w:sz w:val="24"/>
              </w:rPr>
              <w:t xml:space="preserve"> and use of 3</w:t>
            </w:r>
            <w:r w:rsidR="007B3C32" w:rsidRPr="00BB5CFB">
              <w:rPr>
                <w:rFonts w:asciiTheme="majorHAnsi" w:hAnsiTheme="majorHAnsi" w:cs="Arial"/>
                <w:bCs/>
                <w:sz w:val="24"/>
              </w:rPr>
              <w:t xml:space="preserve">D materials and techniques. </w:t>
            </w:r>
          </w:p>
          <w:p w14:paraId="4B877711" w14:textId="164A28BE" w:rsidR="00983089" w:rsidRPr="00BB5CFB" w:rsidDel="000D55EF" w:rsidRDefault="00983089" w:rsidP="00983089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24"/>
              </w:rPr>
            </w:pPr>
          </w:p>
        </w:tc>
      </w:tr>
      <w:tr w:rsidR="0097325E" w:rsidRPr="00BB5CFB" w14:paraId="25946D0B" w14:textId="77777777" w:rsidTr="00BB7C1C">
        <w:trPr>
          <w:trHeight w:val="278"/>
        </w:trPr>
        <w:tc>
          <w:tcPr>
            <w:tcW w:w="10490" w:type="dxa"/>
            <w:gridSpan w:val="7"/>
            <w:tcBorders>
              <w:top w:val="single" w:sz="2" w:space="0" w:color="FFFFFF"/>
              <w:left w:val="single" w:sz="2" w:space="0" w:color="FFFFFF"/>
              <w:bottom w:val="single" w:sz="2" w:space="0" w:color="auto"/>
              <w:right w:val="single" w:sz="2" w:space="0" w:color="333333"/>
            </w:tcBorders>
            <w:shd w:val="clear" w:color="auto" w:fill="202020"/>
            <w:vAlign w:val="center"/>
          </w:tcPr>
          <w:p w14:paraId="50C4B65A" w14:textId="7B5C6522" w:rsidR="0097325E" w:rsidRPr="00BB5CFB" w:rsidRDefault="0097325E" w:rsidP="0097325E">
            <w:pPr>
              <w:rPr>
                <w:rFonts w:asciiTheme="majorHAnsi" w:hAnsiTheme="majorHAnsi"/>
                <w:sz w:val="24"/>
              </w:rPr>
            </w:pPr>
            <w:r w:rsidRPr="00BB5CFB">
              <w:rPr>
                <w:rFonts w:asciiTheme="majorHAnsi" w:hAnsiTheme="majorHAnsi" w:cs="Arial"/>
                <w:sz w:val="24"/>
              </w:rPr>
              <w:t>Criteria covered by this task:</w:t>
            </w:r>
          </w:p>
        </w:tc>
      </w:tr>
      <w:tr w:rsidR="0097325E" w:rsidRPr="00BB5CFB" w14:paraId="203670A6" w14:textId="77777777" w:rsidTr="00BB7C1C">
        <w:trPr>
          <w:trHeight w:val="278"/>
        </w:trPr>
        <w:tc>
          <w:tcPr>
            <w:tcW w:w="679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E0E0E0"/>
            <w:vAlign w:val="bottom"/>
          </w:tcPr>
          <w:p w14:paraId="4A280A60" w14:textId="77777777" w:rsidR="0097325E" w:rsidRPr="00BB5CFB" w:rsidRDefault="0097325E" w:rsidP="0097325E">
            <w:pPr>
              <w:rPr>
                <w:rFonts w:asciiTheme="majorHAnsi" w:hAnsiTheme="majorHAnsi" w:cs="Arial"/>
                <w:sz w:val="24"/>
              </w:rPr>
            </w:pPr>
            <w:r w:rsidRPr="00BB5CFB">
              <w:rPr>
                <w:rFonts w:asciiTheme="majorHAnsi" w:hAnsiTheme="majorHAnsi" w:cs="Arial"/>
                <w:color w:val="000000"/>
                <w:sz w:val="24"/>
              </w:rPr>
              <w:t>To achieve the criteria you must show that you are able to:</w:t>
            </w:r>
          </w:p>
        </w:tc>
        <w:tc>
          <w:tcPr>
            <w:tcW w:w="975" w:type="dxa"/>
            <w:gridSpan w:val="2"/>
            <w:tcBorders>
              <w:bottom w:val="single" w:sz="2" w:space="0" w:color="000000"/>
            </w:tcBorders>
            <w:shd w:val="clear" w:color="auto" w:fill="E0E0E0"/>
            <w:vAlign w:val="bottom"/>
          </w:tcPr>
          <w:p w14:paraId="7D22D45F" w14:textId="77777777" w:rsidR="0097325E" w:rsidRPr="00BB5CFB" w:rsidRDefault="0097325E" w:rsidP="0097325E">
            <w:pPr>
              <w:jc w:val="center"/>
              <w:rPr>
                <w:rFonts w:asciiTheme="majorHAnsi" w:hAnsiTheme="majorHAnsi" w:cs="Arial"/>
                <w:sz w:val="24"/>
                <w:lang w:val="es-ES"/>
              </w:rPr>
            </w:pPr>
            <w:r w:rsidRPr="00BB5CFB">
              <w:rPr>
                <w:rFonts w:asciiTheme="majorHAnsi" w:hAnsiTheme="majorHAnsi" w:cs="Arial"/>
                <w:sz w:val="24"/>
              </w:rPr>
              <w:t>Unit</w:t>
            </w:r>
          </w:p>
        </w:tc>
        <w:tc>
          <w:tcPr>
            <w:tcW w:w="2721" w:type="dxa"/>
            <w:gridSpan w:val="2"/>
            <w:tcBorders>
              <w:bottom w:val="single" w:sz="2" w:space="0" w:color="000000"/>
            </w:tcBorders>
            <w:shd w:val="clear" w:color="auto" w:fill="E0E0E0"/>
            <w:vAlign w:val="bottom"/>
          </w:tcPr>
          <w:p w14:paraId="3C3A3600" w14:textId="77777777" w:rsidR="0097325E" w:rsidRPr="00BB5CFB" w:rsidRDefault="0097325E" w:rsidP="0097325E">
            <w:pPr>
              <w:jc w:val="center"/>
              <w:rPr>
                <w:rFonts w:asciiTheme="majorHAnsi" w:hAnsiTheme="majorHAnsi" w:cs="Arial"/>
                <w:sz w:val="24"/>
                <w:lang w:val="es-ES"/>
              </w:rPr>
            </w:pPr>
            <w:r w:rsidRPr="00BB5CFB">
              <w:rPr>
                <w:rFonts w:asciiTheme="majorHAnsi" w:hAnsiTheme="majorHAnsi" w:cs="Arial"/>
                <w:sz w:val="24"/>
              </w:rPr>
              <w:t>Criterion reference</w:t>
            </w:r>
          </w:p>
        </w:tc>
      </w:tr>
      <w:tr w:rsidR="0097325E" w:rsidRPr="00BB5CFB" w14:paraId="6912E2CD" w14:textId="77777777" w:rsidTr="00BB7C1C">
        <w:trPr>
          <w:trHeight w:val="415"/>
        </w:trPr>
        <w:tc>
          <w:tcPr>
            <w:tcW w:w="6794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38C5131" w14:textId="67868392" w:rsidR="0097325E" w:rsidRPr="00BB5CFB" w:rsidRDefault="008056FA" w:rsidP="0097325E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Communicate ideas using 3</w:t>
            </w:r>
            <w:r w:rsidR="0097325E" w:rsidRPr="00BB5CFB">
              <w:rPr>
                <w:rFonts w:asciiTheme="majorHAnsi" w:hAnsiTheme="majorHAnsi"/>
                <w:sz w:val="24"/>
              </w:rPr>
              <w:t xml:space="preserve">D knowledge and skills to generate visual work that meets the requirements of a brief, observing and recording safe working practices. </w:t>
            </w:r>
          </w:p>
        </w:tc>
        <w:tc>
          <w:tcPr>
            <w:tcW w:w="975" w:type="dxa"/>
            <w:gridSpan w:val="2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1913AA2E" w14:textId="4A799D1D" w:rsidR="0097325E" w:rsidRPr="00BB5CFB" w:rsidRDefault="008056FA" w:rsidP="0097325E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4</w:t>
            </w:r>
          </w:p>
        </w:tc>
        <w:tc>
          <w:tcPr>
            <w:tcW w:w="2721" w:type="dxa"/>
            <w:gridSpan w:val="2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22747756" w14:textId="17868E07" w:rsidR="0097325E" w:rsidRPr="00BB5CFB" w:rsidRDefault="0097325E" w:rsidP="0097325E">
            <w:pPr>
              <w:jc w:val="center"/>
              <w:rPr>
                <w:rFonts w:asciiTheme="majorHAnsi" w:hAnsiTheme="majorHAnsi"/>
                <w:sz w:val="24"/>
              </w:rPr>
            </w:pPr>
            <w:r w:rsidRPr="00BB5CFB">
              <w:rPr>
                <w:rFonts w:asciiTheme="majorHAnsi" w:hAnsiTheme="majorHAnsi"/>
                <w:sz w:val="24"/>
              </w:rPr>
              <w:t>2C.P4</w:t>
            </w:r>
          </w:p>
        </w:tc>
      </w:tr>
      <w:tr w:rsidR="0097325E" w:rsidRPr="00BB5CFB" w14:paraId="7E2F2B04" w14:textId="77777777" w:rsidTr="00BB7C1C">
        <w:trPr>
          <w:trHeight w:val="415"/>
        </w:trPr>
        <w:tc>
          <w:tcPr>
            <w:tcW w:w="6794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359ADDA" w14:textId="7400C7CB" w:rsidR="0097325E" w:rsidRPr="00BB5CFB" w:rsidRDefault="008056FA" w:rsidP="0097325E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Select and use 3</w:t>
            </w:r>
            <w:r w:rsidR="002C63BA" w:rsidRPr="00BB5CFB">
              <w:rPr>
                <w:rFonts w:asciiTheme="majorHAnsi" w:hAnsiTheme="majorHAnsi"/>
                <w:sz w:val="24"/>
              </w:rPr>
              <w:t>D materials, equipment and techniques to generate a diverse range of visual work that effectively meets the requirements of a brief.</w:t>
            </w:r>
          </w:p>
        </w:tc>
        <w:tc>
          <w:tcPr>
            <w:tcW w:w="975" w:type="dxa"/>
            <w:gridSpan w:val="2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626F5C9C" w14:textId="60D5C9E9" w:rsidR="0097325E" w:rsidRPr="00BB5CFB" w:rsidRDefault="008056FA" w:rsidP="0097325E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4</w:t>
            </w:r>
          </w:p>
        </w:tc>
        <w:tc>
          <w:tcPr>
            <w:tcW w:w="2721" w:type="dxa"/>
            <w:gridSpan w:val="2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6540B366" w14:textId="3AAFFD5D" w:rsidR="0097325E" w:rsidRPr="00BB5CFB" w:rsidRDefault="002C63BA" w:rsidP="0097325E">
            <w:pPr>
              <w:jc w:val="center"/>
              <w:rPr>
                <w:rFonts w:asciiTheme="majorHAnsi" w:hAnsiTheme="majorHAnsi"/>
                <w:sz w:val="24"/>
              </w:rPr>
            </w:pPr>
            <w:r w:rsidRPr="00BB5CFB">
              <w:rPr>
                <w:rFonts w:asciiTheme="majorHAnsi" w:hAnsiTheme="majorHAnsi"/>
                <w:sz w:val="24"/>
              </w:rPr>
              <w:t>2C.M3</w:t>
            </w:r>
          </w:p>
        </w:tc>
      </w:tr>
      <w:tr w:rsidR="002C63BA" w:rsidRPr="00BB5CFB" w14:paraId="6153FE81" w14:textId="77777777" w:rsidTr="00BB7C1C">
        <w:trPr>
          <w:trHeight w:val="415"/>
        </w:trPr>
        <w:tc>
          <w:tcPr>
            <w:tcW w:w="6794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5821ECF" w14:textId="4FEF3C51" w:rsidR="002C63BA" w:rsidRPr="00BB5CFB" w:rsidRDefault="008056FA" w:rsidP="002C63BA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Use a diverse range of 3</w:t>
            </w:r>
            <w:r w:rsidR="002C63BA" w:rsidRPr="00BB5CFB">
              <w:rPr>
                <w:rFonts w:asciiTheme="majorHAnsi" w:hAnsiTheme="majorHAnsi"/>
                <w:sz w:val="24"/>
              </w:rPr>
              <w:t>D materials, equipment and techniques to generate a diverse range of visual work that imaginatively meets the requirements of a brief.</w:t>
            </w:r>
          </w:p>
        </w:tc>
        <w:tc>
          <w:tcPr>
            <w:tcW w:w="975" w:type="dxa"/>
            <w:gridSpan w:val="2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5BE4C064" w14:textId="0B830410" w:rsidR="002C63BA" w:rsidRPr="00BB5CFB" w:rsidRDefault="008056FA" w:rsidP="0097325E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4</w:t>
            </w:r>
          </w:p>
        </w:tc>
        <w:tc>
          <w:tcPr>
            <w:tcW w:w="2721" w:type="dxa"/>
            <w:gridSpan w:val="2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71B5AA52" w14:textId="05C41515" w:rsidR="002C63BA" w:rsidRPr="00BB5CFB" w:rsidRDefault="002C63BA" w:rsidP="0097325E">
            <w:pPr>
              <w:jc w:val="center"/>
              <w:rPr>
                <w:rFonts w:asciiTheme="majorHAnsi" w:hAnsiTheme="majorHAnsi"/>
                <w:sz w:val="24"/>
              </w:rPr>
            </w:pPr>
            <w:r w:rsidRPr="00BB5CFB">
              <w:rPr>
                <w:rFonts w:asciiTheme="majorHAnsi" w:hAnsiTheme="majorHAnsi"/>
                <w:sz w:val="24"/>
              </w:rPr>
              <w:t>2C.D3</w:t>
            </w:r>
          </w:p>
        </w:tc>
      </w:tr>
      <w:tr w:rsidR="002C63BA" w:rsidRPr="00BB5CFB" w14:paraId="33D963FA" w14:textId="77777777" w:rsidTr="00BB7C1C">
        <w:trPr>
          <w:trHeight w:val="415"/>
        </w:trPr>
        <w:tc>
          <w:tcPr>
            <w:tcW w:w="6794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FBFEC98" w14:textId="50031A0E" w:rsidR="002C63BA" w:rsidRPr="00BB5CFB" w:rsidRDefault="002C63BA" w:rsidP="0097325E">
            <w:pPr>
              <w:rPr>
                <w:rFonts w:asciiTheme="majorHAnsi" w:hAnsiTheme="majorHAnsi"/>
                <w:sz w:val="24"/>
              </w:rPr>
            </w:pPr>
            <w:r w:rsidRPr="00BB5CFB">
              <w:rPr>
                <w:rFonts w:asciiTheme="majorHAnsi" w:hAnsiTheme="majorHAnsi"/>
                <w:sz w:val="24"/>
              </w:rPr>
              <w:t>Record the progress</w:t>
            </w:r>
            <w:r w:rsidR="008056FA">
              <w:rPr>
                <w:rFonts w:asciiTheme="majorHAnsi" w:hAnsiTheme="majorHAnsi"/>
                <w:sz w:val="24"/>
              </w:rPr>
              <w:t xml:space="preserve"> of own work and use of 3</w:t>
            </w:r>
            <w:r w:rsidR="0037110F" w:rsidRPr="00BB5CFB">
              <w:rPr>
                <w:rFonts w:asciiTheme="majorHAnsi" w:hAnsiTheme="majorHAnsi"/>
                <w:sz w:val="24"/>
              </w:rPr>
              <w:t xml:space="preserve">D methods. </w:t>
            </w:r>
          </w:p>
        </w:tc>
        <w:tc>
          <w:tcPr>
            <w:tcW w:w="975" w:type="dxa"/>
            <w:gridSpan w:val="2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50E43725" w14:textId="6AF15A83" w:rsidR="002C63BA" w:rsidRPr="00BB5CFB" w:rsidRDefault="008056FA" w:rsidP="0097325E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4</w:t>
            </w:r>
          </w:p>
        </w:tc>
        <w:tc>
          <w:tcPr>
            <w:tcW w:w="2721" w:type="dxa"/>
            <w:gridSpan w:val="2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5E245B8F" w14:textId="01504702" w:rsidR="002C63BA" w:rsidRPr="00BB5CFB" w:rsidRDefault="002C63BA" w:rsidP="0097325E">
            <w:pPr>
              <w:jc w:val="center"/>
              <w:rPr>
                <w:rFonts w:asciiTheme="majorHAnsi" w:hAnsiTheme="majorHAnsi"/>
                <w:sz w:val="24"/>
              </w:rPr>
            </w:pPr>
            <w:r w:rsidRPr="00BB5CFB">
              <w:rPr>
                <w:rFonts w:asciiTheme="majorHAnsi" w:hAnsiTheme="majorHAnsi"/>
                <w:sz w:val="24"/>
              </w:rPr>
              <w:t>2C.P5</w:t>
            </w:r>
          </w:p>
        </w:tc>
      </w:tr>
      <w:tr w:rsidR="002C63BA" w:rsidRPr="00BB5CFB" w14:paraId="06538472" w14:textId="77777777" w:rsidTr="00BB7C1C">
        <w:trPr>
          <w:trHeight w:val="415"/>
        </w:trPr>
        <w:tc>
          <w:tcPr>
            <w:tcW w:w="6794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D0CC5E1" w14:textId="29BB8ED1" w:rsidR="002C63BA" w:rsidRPr="00BB5CFB" w:rsidRDefault="0037110F" w:rsidP="0097325E">
            <w:pPr>
              <w:rPr>
                <w:rFonts w:asciiTheme="majorHAnsi" w:hAnsiTheme="majorHAnsi"/>
                <w:sz w:val="24"/>
              </w:rPr>
            </w:pPr>
            <w:r w:rsidRPr="00BB5CFB">
              <w:rPr>
                <w:rFonts w:asciiTheme="majorHAnsi" w:hAnsiTheme="majorHAnsi"/>
                <w:sz w:val="24"/>
              </w:rPr>
              <w:t xml:space="preserve">Effectively explain the progress </w:t>
            </w:r>
            <w:r w:rsidR="008056FA">
              <w:rPr>
                <w:rFonts w:asciiTheme="majorHAnsi" w:hAnsiTheme="majorHAnsi"/>
                <w:sz w:val="24"/>
              </w:rPr>
              <w:t>of own ideas and review use of 3</w:t>
            </w:r>
            <w:r w:rsidRPr="00BB5CFB">
              <w:rPr>
                <w:rFonts w:asciiTheme="majorHAnsi" w:hAnsiTheme="majorHAnsi"/>
                <w:sz w:val="24"/>
              </w:rPr>
              <w:t xml:space="preserve">D methods. </w:t>
            </w:r>
          </w:p>
          <w:p w14:paraId="2383808F" w14:textId="77777777" w:rsidR="002C63BA" w:rsidRPr="00BB5CFB" w:rsidRDefault="002C63BA" w:rsidP="0097325E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975" w:type="dxa"/>
            <w:gridSpan w:val="2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06E7A58D" w14:textId="194256EA" w:rsidR="002C63BA" w:rsidRPr="00BB5CFB" w:rsidRDefault="008056FA" w:rsidP="0097325E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4</w:t>
            </w:r>
          </w:p>
        </w:tc>
        <w:tc>
          <w:tcPr>
            <w:tcW w:w="2721" w:type="dxa"/>
            <w:gridSpan w:val="2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7FC6BD27" w14:textId="19DF79A7" w:rsidR="002C63BA" w:rsidRPr="00BB5CFB" w:rsidRDefault="002C63BA" w:rsidP="0097325E">
            <w:pPr>
              <w:jc w:val="center"/>
              <w:rPr>
                <w:rFonts w:asciiTheme="majorHAnsi" w:hAnsiTheme="majorHAnsi"/>
                <w:sz w:val="24"/>
              </w:rPr>
            </w:pPr>
            <w:r w:rsidRPr="00BB5CFB">
              <w:rPr>
                <w:rFonts w:asciiTheme="majorHAnsi" w:hAnsiTheme="majorHAnsi"/>
                <w:sz w:val="24"/>
              </w:rPr>
              <w:t>2C.M4</w:t>
            </w:r>
          </w:p>
        </w:tc>
      </w:tr>
      <w:tr w:rsidR="002C63BA" w:rsidRPr="00BB5CFB" w14:paraId="463FEE40" w14:textId="77777777" w:rsidTr="00BB7C1C">
        <w:trPr>
          <w:trHeight w:val="415"/>
        </w:trPr>
        <w:tc>
          <w:tcPr>
            <w:tcW w:w="6794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1A214FD" w14:textId="31F62453" w:rsidR="002C63BA" w:rsidRPr="00BB5CFB" w:rsidRDefault="0037110F" w:rsidP="0097325E">
            <w:pPr>
              <w:rPr>
                <w:rFonts w:asciiTheme="majorHAnsi" w:hAnsiTheme="majorHAnsi"/>
                <w:sz w:val="24"/>
              </w:rPr>
            </w:pPr>
            <w:r w:rsidRPr="00BB5CFB">
              <w:rPr>
                <w:rFonts w:asciiTheme="majorHAnsi" w:hAnsiTheme="majorHAnsi"/>
                <w:sz w:val="24"/>
              </w:rPr>
              <w:t>Analyse and evaluate the progress</w:t>
            </w:r>
            <w:r w:rsidR="008056FA">
              <w:rPr>
                <w:rFonts w:asciiTheme="majorHAnsi" w:hAnsiTheme="majorHAnsi"/>
                <w:sz w:val="24"/>
              </w:rPr>
              <w:t xml:space="preserve"> of own ideas and use of 3</w:t>
            </w:r>
            <w:r w:rsidRPr="00BB5CFB">
              <w:rPr>
                <w:rFonts w:asciiTheme="majorHAnsi" w:hAnsiTheme="majorHAnsi"/>
                <w:sz w:val="24"/>
              </w:rPr>
              <w:t xml:space="preserve">D methods. </w:t>
            </w:r>
          </w:p>
        </w:tc>
        <w:tc>
          <w:tcPr>
            <w:tcW w:w="975" w:type="dxa"/>
            <w:gridSpan w:val="2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320C0ABF" w14:textId="0D27A993" w:rsidR="002C63BA" w:rsidRPr="00BB5CFB" w:rsidRDefault="008056FA" w:rsidP="0097325E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4</w:t>
            </w:r>
          </w:p>
        </w:tc>
        <w:tc>
          <w:tcPr>
            <w:tcW w:w="2721" w:type="dxa"/>
            <w:gridSpan w:val="2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13051D40" w14:textId="266FE1A1" w:rsidR="002C63BA" w:rsidRPr="00BB5CFB" w:rsidRDefault="002C63BA" w:rsidP="0097325E">
            <w:pPr>
              <w:jc w:val="center"/>
              <w:rPr>
                <w:rFonts w:asciiTheme="majorHAnsi" w:hAnsiTheme="majorHAnsi"/>
                <w:sz w:val="24"/>
              </w:rPr>
            </w:pPr>
            <w:r w:rsidRPr="00BB5CFB">
              <w:rPr>
                <w:rFonts w:asciiTheme="majorHAnsi" w:hAnsiTheme="majorHAnsi"/>
                <w:sz w:val="24"/>
              </w:rPr>
              <w:t>2C.D4</w:t>
            </w:r>
          </w:p>
        </w:tc>
      </w:tr>
      <w:tr w:rsidR="00F573DE" w:rsidRPr="00BB5CFB" w14:paraId="7129D552" w14:textId="77777777" w:rsidTr="00BB7C1C">
        <w:trPr>
          <w:trHeight w:val="415"/>
        </w:trPr>
        <w:tc>
          <w:tcPr>
            <w:tcW w:w="10490" w:type="dxa"/>
            <w:gridSpan w:val="7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BD18D63" w14:textId="77777777" w:rsidR="0097325E" w:rsidRPr="00BB5CFB" w:rsidRDefault="0097325E" w:rsidP="00DA400A">
            <w:pPr>
              <w:rPr>
                <w:rFonts w:asciiTheme="majorHAnsi" w:hAnsiTheme="majorHAnsi" w:cs="Arial"/>
                <w:sz w:val="24"/>
              </w:rPr>
            </w:pPr>
          </w:p>
        </w:tc>
      </w:tr>
      <w:tr w:rsidR="00F573DE" w:rsidRPr="00BB5CFB" w14:paraId="0B418914" w14:textId="77777777" w:rsidTr="00BB7C1C">
        <w:tc>
          <w:tcPr>
            <w:tcW w:w="2100" w:type="dxa"/>
            <w:tcBorders>
              <w:bottom w:val="single" w:sz="2" w:space="0" w:color="000000"/>
            </w:tcBorders>
            <w:shd w:val="clear" w:color="auto" w:fill="C0C0C0"/>
          </w:tcPr>
          <w:p w14:paraId="6CE99A21" w14:textId="77777777" w:rsidR="00F573DE" w:rsidRPr="00BB5CFB" w:rsidRDefault="00F573DE" w:rsidP="00201E3E">
            <w:pPr>
              <w:rPr>
                <w:rFonts w:asciiTheme="majorHAnsi" w:hAnsiTheme="majorHAnsi" w:cs="Arial"/>
                <w:sz w:val="24"/>
                <w:lang w:val="es-ES"/>
              </w:rPr>
            </w:pPr>
            <w:proofErr w:type="spellStart"/>
            <w:r w:rsidRPr="00BB5CFB">
              <w:rPr>
                <w:rFonts w:asciiTheme="majorHAnsi" w:hAnsiTheme="majorHAnsi" w:cs="Arial"/>
                <w:sz w:val="24"/>
                <w:lang w:val="es-ES"/>
              </w:rPr>
              <w:t>Sources</w:t>
            </w:r>
            <w:proofErr w:type="spellEnd"/>
            <w:r w:rsidRPr="00BB5CFB">
              <w:rPr>
                <w:rFonts w:asciiTheme="majorHAnsi" w:hAnsiTheme="majorHAnsi" w:cs="Arial"/>
                <w:sz w:val="24"/>
                <w:lang w:val="es-ES"/>
              </w:rPr>
              <w:t xml:space="preserve"> of </w:t>
            </w:r>
            <w:proofErr w:type="spellStart"/>
            <w:r w:rsidRPr="00BB5CFB">
              <w:rPr>
                <w:rFonts w:asciiTheme="majorHAnsi" w:hAnsiTheme="majorHAnsi" w:cs="Arial"/>
                <w:sz w:val="24"/>
                <w:lang w:val="es-ES"/>
              </w:rPr>
              <w:t>information</w:t>
            </w:r>
            <w:proofErr w:type="spellEnd"/>
          </w:p>
        </w:tc>
        <w:tc>
          <w:tcPr>
            <w:tcW w:w="8390" w:type="dxa"/>
            <w:gridSpan w:val="6"/>
            <w:tcBorders>
              <w:bottom w:val="single" w:sz="2" w:space="0" w:color="000000"/>
            </w:tcBorders>
            <w:shd w:val="clear" w:color="auto" w:fill="auto"/>
          </w:tcPr>
          <w:p w14:paraId="2DF62EF0" w14:textId="77777777" w:rsidR="00EA5CBE" w:rsidRPr="00EA5CBE" w:rsidRDefault="00EA5CBE" w:rsidP="00EA5CBE">
            <w:pPr>
              <w:jc w:val="center"/>
              <w:rPr>
                <w:rFonts w:asciiTheme="majorHAnsi" w:hAnsiTheme="majorHAnsi" w:cs="Arial"/>
                <w:b/>
                <w:sz w:val="24"/>
              </w:rPr>
            </w:pPr>
            <w:r w:rsidRPr="00EA5CBE">
              <w:rPr>
                <w:rFonts w:asciiTheme="majorHAnsi" w:hAnsiTheme="majorHAnsi" w:cs="Arial"/>
                <w:b/>
                <w:sz w:val="24"/>
              </w:rPr>
              <w:t>References</w:t>
            </w:r>
          </w:p>
          <w:p w14:paraId="5873878D" w14:textId="096BB1EA" w:rsidR="00EA5CBE" w:rsidRPr="00EA5CBE" w:rsidRDefault="00EA5CBE" w:rsidP="00EA5CBE">
            <w:pPr>
              <w:rPr>
                <w:rFonts w:asciiTheme="majorHAnsi" w:hAnsiTheme="majorHAnsi" w:cs="Arial"/>
                <w:sz w:val="24"/>
              </w:rPr>
            </w:pPr>
            <w:r w:rsidRPr="00EA5CBE">
              <w:rPr>
                <w:rFonts w:asciiTheme="majorHAnsi" w:hAnsiTheme="majorHAnsi" w:cs="Arial"/>
                <w:sz w:val="24"/>
              </w:rPr>
              <w:t>Relevant artists:</w:t>
            </w:r>
          </w:p>
          <w:p w14:paraId="6324084F" w14:textId="77777777" w:rsidR="00EA5CBE" w:rsidRPr="00EA5CBE" w:rsidRDefault="00EA5CBE" w:rsidP="00EA5CBE">
            <w:pPr>
              <w:rPr>
                <w:rFonts w:asciiTheme="majorHAnsi" w:hAnsiTheme="majorHAnsi" w:cs="Arial"/>
                <w:sz w:val="24"/>
              </w:rPr>
            </w:pPr>
          </w:p>
          <w:p w14:paraId="785FA19A" w14:textId="786AD819" w:rsidR="00EA5CBE" w:rsidRPr="00EA5CBE" w:rsidRDefault="00EA5CBE" w:rsidP="00EA5CBE">
            <w:pPr>
              <w:rPr>
                <w:rFonts w:asciiTheme="majorHAnsi" w:hAnsiTheme="majorHAnsi"/>
                <w:sz w:val="24"/>
              </w:rPr>
            </w:pPr>
            <w:proofErr w:type="spellStart"/>
            <w:r w:rsidRPr="00EA5CBE">
              <w:rPr>
                <w:rFonts w:asciiTheme="majorHAnsi" w:hAnsiTheme="majorHAnsi"/>
                <w:sz w:val="24"/>
              </w:rPr>
              <w:t>Anish</w:t>
            </w:r>
            <w:proofErr w:type="spellEnd"/>
            <w:r w:rsidRPr="00EA5CBE">
              <w:rPr>
                <w:rFonts w:asciiTheme="majorHAnsi" w:hAnsiTheme="majorHAnsi"/>
                <w:sz w:val="24"/>
              </w:rPr>
              <w:t xml:space="preserve"> </w:t>
            </w:r>
            <w:proofErr w:type="spellStart"/>
            <w:r w:rsidRPr="00EA5CBE">
              <w:rPr>
                <w:rFonts w:asciiTheme="majorHAnsi" w:hAnsiTheme="majorHAnsi"/>
                <w:sz w:val="24"/>
              </w:rPr>
              <w:t>Kapoor</w:t>
            </w:r>
            <w:proofErr w:type="spellEnd"/>
            <w:r w:rsidRPr="00EA5CBE">
              <w:rPr>
                <w:rFonts w:asciiTheme="majorHAnsi" w:hAnsiTheme="majorHAnsi"/>
                <w:sz w:val="24"/>
              </w:rPr>
              <w:t xml:space="preserve">                     </w:t>
            </w:r>
            <w:r w:rsidR="00745323">
              <w:rPr>
                <w:rFonts w:asciiTheme="majorHAnsi" w:hAnsiTheme="majorHAnsi"/>
                <w:sz w:val="24"/>
              </w:rPr>
              <w:t xml:space="preserve"> </w:t>
            </w:r>
            <w:r w:rsidRPr="00EA5CBE">
              <w:rPr>
                <w:rFonts w:asciiTheme="majorHAnsi" w:hAnsiTheme="majorHAnsi"/>
                <w:sz w:val="24"/>
              </w:rPr>
              <w:t>Alberto Giacometti</w:t>
            </w:r>
          </w:p>
          <w:p w14:paraId="07C78829" w14:textId="0481246D" w:rsidR="00EA5CBE" w:rsidRPr="00EA5CBE" w:rsidRDefault="00EA5CBE" w:rsidP="00EA5CBE">
            <w:pPr>
              <w:ind w:left="-180" w:firstLine="180"/>
              <w:rPr>
                <w:rFonts w:asciiTheme="majorHAnsi" w:hAnsiTheme="majorHAnsi" w:cs="Arial"/>
                <w:sz w:val="24"/>
              </w:rPr>
            </w:pPr>
            <w:r w:rsidRPr="00EA5CBE">
              <w:rPr>
                <w:rFonts w:asciiTheme="majorHAnsi" w:hAnsiTheme="majorHAnsi"/>
                <w:sz w:val="24"/>
              </w:rPr>
              <w:t xml:space="preserve">Anthony </w:t>
            </w:r>
            <w:proofErr w:type="spellStart"/>
            <w:r w:rsidRPr="00EA5CBE">
              <w:rPr>
                <w:rFonts w:asciiTheme="majorHAnsi" w:hAnsiTheme="majorHAnsi"/>
                <w:sz w:val="24"/>
              </w:rPr>
              <w:t>Gormley</w:t>
            </w:r>
            <w:proofErr w:type="spellEnd"/>
            <w:r w:rsidRPr="00EA5CBE">
              <w:rPr>
                <w:rFonts w:asciiTheme="majorHAnsi" w:hAnsiTheme="majorHAnsi"/>
                <w:sz w:val="24"/>
              </w:rPr>
              <w:t xml:space="preserve">     </w:t>
            </w:r>
            <w:r>
              <w:rPr>
                <w:rFonts w:asciiTheme="majorHAnsi" w:hAnsiTheme="majorHAnsi"/>
                <w:sz w:val="24"/>
              </w:rPr>
              <w:t xml:space="preserve">         </w:t>
            </w:r>
            <w:proofErr w:type="spellStart"/>
            <w:r w:rsidRPr="00EA5CBE">
              <w:rPr>
                <w:rFonts w:asciiTheme="majorHAnsi" w:hAnsiTheme="majorHAnsi"/>
                <w:sz w:val="24"/>
              </w:rPr>
              <w:t>Constantin</w:t>
            </w:r>
            <w:proofErr w:type="spellEnd"/>
            <w:r>
              <w:rPr>
                <w:rFonts w:asciiTheme="majorHAnsi" w:hAnsiTheme="majorHAnsi"/>
                <w:sz w:val="24"/>
              </w:rPr>
              <w:t xml:space="preserve"> Brancusi          </w:t>
            </w:r>
          </w:p>
          <w:p w14:paraId="2009CEB4" w14:textId="35F12FCB" w:rsidR="00EA5CBE" w:rsidRPr="00745323" w:rsidRDefault="00EA5CBE" w:rsidP="00EA5CBE">
            <w:proofErr w:type="spellStart"/>
            <w:r w:rsidRPr="00EA5CBE">
              <w:rPr>
                <w:rFonts w:asciiTheme="majorHAnsi" w:hAnsiTheme="majorHAnsi" w:cs="Arial"/>
                <w:sz w:val="24"/>
              </w:rPr>
              <w:t>Fischli</w:t>
            </w:r>
            <w:proofErr w:type="spellEnd"/>
            <w:r w:rsidRPr="00EA5CBE">
              <w:rPr>
                <w:rFonts w:asciiTheme="majorHAnsi" w:hAnsiTheme="majorHAnsi" w:cs="Arial"/>
                <w:sz w:val="24"/>
              </w:rPr>
              <w:t xml:space="preserve"> and Weiss </w:t>
            </w:r>
            <w:r w:rsidR="00745323">
              <w:rPr>
                <w:rFonts w:asciiTheme="majorHAnsi" w:hAnsiTheme="majorHAnsi" w:cs="Arial"/>
                <w:sz w:val="24"/>
              </w:rPr>
              <w:t xml:space="preserve">               </w:t>
            </w:r>
            <w:r w:rsidR="00745323">
              <w:t xml:space="preserve">Ron </w:t>
            </w:r>
            <w:proofErr w:type="spellStart"/>
            <w:r w:rsidR="00745323">
              <w:t>Mueck</w:t>
            </w:r>
            <w:proofErr w:type="spellEnd"/>
          </w:p>
          <w:p w14:paraId="695F1727" w14:textId="76E9F005" w:rsidR="00745323" w:rsidRDefault="00745323" w:rsidP="00745323">
            <w:r>
              <w:t xml:space="preserve">Al </w:t>
            </w:r>
            <w:proofErr w:type="spellStart"/>
            <w:r>
              <w:t>Weiwei</w:t>
            </w:r>
            <w:proofErr w:type="spellEnd"/>
            <w:r>
              <w:t xml:space="preserve">                      Richard Serra</w:t>
            </w:r>
          </w:p>
          <w:p w14:paraId="00081DCC" w14:textId="6DD0A585" w:rsidR="00745323" w:rsidRDefault="00745323" w:rsidP="00745323">
            <w:r>
              <w:t xml:space="preserve">Anthony </w:t>
            </w:r>
            <w:proofErr w:type="spellStart"/>
            <w:r>
              <w:t>Gormley</w:t>
            </w:r>
            <w:proofErr w:type="spellEnd"/>
            <w:r>
              <w:t xml:space="preserve">           Sarah Lucas</w:t>
            </w:r>
          </w:p>
          <w:p w14:paraId="526BBA6E" w14:textId="09990B11" w:rsidR="00745323" w:rsidRDefault="00745323" w:rsidP="00745323">
            <w:r>
              <w:t xml:space="preserve">Richard Deacon              </w:t>
            </w:r>
            <w:proofErr w:type="spellStart"/>
            <w:r>
              <w:t>Anish</w:t>
            </w:r>
            <w:proofErr w:type="spellEnd"/>
            <w:r>
              <w:t xml:space="preserve"> </w:t>
            </w:r>
            <w:proofErr w:type="spellStart"/>
            <w:r>
              <w:t>Kapoor</w:t>
            </w:r>
            <w:proofErr w:type="spellEnd"/>
          </w:p>
          <w:p w14:paraId="09DBE4F5" w14:textId="30F81236" w:rsidR="00745323" w:rsidRDefault="00745323" w:rsidP="00745323">
            <w:r>
              <w:t xml:space="preserve">Damien </w:t>
            </w:r>
            <w:proofErr w:type="spellStart"/>
            <w:r>
              <w:t>Hirst</w:t>
            </w:r>
            <w:proofErr w:type="spellEnd"/>
            <w:r>
              <w:t xml:space="preserve">                  </w:t>
            </w:r>
            <w:proofErr w:type="spellStart"/>
            <w:r>
              <w:t>Auguste</w:t>
            </w:r>
            <w:proofErr w:type="spellEnd"/>
            <w:r>
              <w:t xml:space="preserve"> Rodin </w:t>
            </w:r>
          </w:p>
          <w:p w14:paraId="53EB47B2" w14:textId="7D154179" w:rsidR="00745323" w:rsidRDefault="00745323" w:rsidP="00745323">
            <w:r>
              <w:t xml:space="preserve">Marc Quinn                    </w:t>
            </w:r>
            <w:proofErr w:type="spellStart"/>
            <w:r>
              <w:t>Constantin</w:t>
            </w:r>
            <w:proofErr w:type="spellEnd"/>
            <w:r>
              <w:t xml:space="preserve"> Brancusi</w:t>
            </w:r>
          </w:p>
          <w:p w14:paraId="042A5674" w14:textId="517A5277" w:rsidR="00745323" w:rsidRDefault="00745323" w:rsidP="00745323">
            <w:proofErr w:type="spellStart"/>
            <w:r>
              <w:t>Claes</w:t>
            </w:r>
            <w:proofErr w:type="spellEnd"/>
            <w:r>
              <w:t xml:space="preserve"> Oldenburg             Eva </w:t>
            </w:r>
            <w:proofErr w:type="spellStart"/>
            <w:r>
              <w:t>Hesse</w:t>
            </w:r>
            <w:proofErr w:type="spellEnd"/>
          </w:p>
          <w:p w14:paraId="67434AFF" w14:textId="0D231F98" w:rsidR="00745323" w:rsidRDefault="00745323" w:rsidP="00745323">
            <w:r>
              <w:t xml:space="preserve">Edgar </w:t>
            </w:r>
            <w:proofErr w:type="spellStart"/>
            <w:r>
              <w:t>Dagar</w:t>
            </w:r>
            <w:proofErr w:type="spellEnd"/>
            <w:r>
              <w:t xml:space="preserve">                   Orozco</w:t>
            </w:r>
          </w:p>
          <w:p w14:paraId="1BA114F2" w14:textId="1C7DD465" w:rsidR="00745323" w:rsidRDefault="00745323" w:rsidP="00745323">
            <w:r>
              <w:t>Picasso                          Henri Moore</w:t>
            </w:r>
          </w:p>
          <w:p w14:paraId="0DAD4881" w14:textId="33C0F12B" w:rsidR="00745323" w:rsidRDefault="00745323" w:rsidP="00745323">
            <w:r>
              <w:t xml:space="preserve">Gaudi                            Rachel </w:t>
            </w:r>
            <w:proofErr w:type="spellStart"/>
            <w:r>
              <w:t>Whiteread</w:t>
            </w:r>
            <w:proofErr w:type="spellEnd"/>
          </w:p>
          <w:p w14:paraId="11C7A56C" w14:textId="4D3AC7EF" w:rsidR="00745323" w:rsidRDefault="00745323" w:rsidP="00745323">
            <w:r>
              <w:t>Richard Long                  Tara Donovan</w:t>
            </w:r>
          </w:p>
          <w:p w14:paraId="3321DFC6" w14:textId="77777777" w:rsidR="00745323" w:rsidRDefault="00745323" w:rsidP="00745323">
            <w:r>
              <w:t xml:space="preserve">William </w:t>
            </w:r>
            <w:proofErr w:type="spellStart"/>
            <w:r>
              <w:t>Kentridge</w:t>
            </w:r>
            <w:proofErr w:type="spellEnd"/>
            <w:r w:rsidR="0014347D">
              <w:t xml:space="preserve">           Martin </w:t>
            </w:r>
            <w:proofErr w:type="spellStart"/>
            <w:r w:rsidR="0014347D">
              <w:t>Senn</w:t>
            </w:r>
            <w:proofErr w:type="spellEnd"/>
          </w:p>
          <w:p w14:paraId="47F58F4C" w14:textId="35AA9B46" w:rsidR="0014347D" w:rsidRDefault="0014347D" w:rsidP="00745323">
            <w:r>
              <w:t>Johnson Tsang               Richard Sweeney</w:t>
            </w:r>
          </w:p>
          <w:p w14:paraId="13057C66" w14:textId="77777777" w:rsidR="00EA5CBE" w:rsidRPr="00EA5CBE" w:rsidRDefault="00EA5CBE" w:rsidP="00EA5CBE">
            <w:pPr>
              <w:ind w:left="-180" w:firstLine="180"/>
              <w:rPr>
                <w:rFonts w:asciiTheme="majorHAnsi" w:hAnsiTheme="majorHAnsi" w:cs="Arial"/>
                <w:sz w:val="24"/>
              </w:rPr>
            </w:pPr>
          </w:p>
          <w:p w14:paraId="5482212E" w14:textId="77777777" w:rsidR="00EA5CBE" w:rsidRPr="00EA5CBE" w:rsidRDefault="00EA5CBE" w:rsidP="00EA5CBE">
            <w:pPr>
              <w:ind w:left="-180" w:firstLine="180"/>
              <w:jc w:val="center"/>
              <w:rPr>
                <w:rFonts w:asciiTheme="majorHAnsi" w:hAnsiTheme="majorHAnsi" w:cs="Arial"/>
                <w:b/>
                <w:sz w:val="24"/>
              </w:rPr>
            </w:pPr>
            <w:r w:rsidRPr="00EA5CBE">
              <w:rPr>
                <w:rFonts w:asciiTheme="majorHAnsi" w:hAnsiTheme="majorHAnsi" w:cs="Arial"/>
                <w:b/>
                <w:sz w:val="24"/>
              </w:rPr>
              <w:t>Relevant books:</w:t>
            </w:r>
          </w:p>
          <w:p w14:paraId="6E2FBDAE" w14:textId="77777777" w:rsidR="00EA5CBE" w:rsidRPr="00EA5CBE" w:rsidRDefault="00344E1F" w:rsidP="00EA5CBE">
            <w:pPr>
              <w:ind w:left="-180" w:firstLine="180"/>
              <w:rPr>
                <w:rFonts w:asciiTheme="majorHAnsi" w:hAnsiTheme="majorHAnsi" w:cs="Arial"/>
                <w:sz w:val="24"/>
              </w:rPr>
            </w:pPr>
            <w:hyperlink r:id="rId13" w:history="1">
              <w:r w:rsidR="00EA5CBE" w:rsidRPr="00EA5CBE">
                <w:rPr>
                  <w:rFonts w:asciiTheme="majorHAnsi" w:hAnsiTheme="majorHAnsi" w:cs="Verdana"/>
                  <w:sz w:val="24"/>
                  <w:lang w:val="en-US" w:eastAsia="en-US"/>
                </w:rPr>
                <w:t>Patrick Bade</w:t>
              </w:r>
            </w:hyperlink>
            <w:r w:rsidR="00EA5CBE" w:rsidRPr="00EA5CBE">
              <w:rPr>
                <w:rFonts w:asciiTheme="majorHAnsi" w:hAnsiTheme="majorHAnsi" w:cs="Arial"/>
                <w:sz w:val="24"/>
                <w:lang w:val="en-US" w:eastAsia="en-US"/>
              </w:rPr>
              <w:t xml:space="preserve"> (2008) 1000 Sculptures of Genius</w:t>
            </w:r>
          </w:p>
          <w:p w14:paraId="09A0C635" w14:textId="371B1A51" w:rsidR="00EA5CBE" w:rsidRPr="0014347D" w:rsidRDefault="00EA5CBE" w:rsidP="0014347D">
            <w:pPr>
              <w:ind w:left="-180" w:firstLine="180"/>
              <w:rPr>
                <w:rFonts w:asciiTheme="majorHAnsi" w:hAnsiTheme="majorHAnsi" w:cs="Arial"/>
                <w:sz w:val="24"/>
              </w:rPr>
            </w:pPr>
            <w:proofErr w:type="spellStart"/>
            <w:r w:rsidRPr="00EA5CBE">
              <w:rPr>
                <w:rFonts w:asciiTheme="majorHAnsi" w:hAnsiTheme="majorHAnsi" w:cs="Arial"/>
                <w:sz w:val="24"/>
              </w:rPr>
              <w:t>Gombrich</w:t>
            </w:r>
            <w:proofErr w:type="spellEnd"/>
            <w:r w:rsidRPr="00EA5CBE">
              <w:rPr>
                <w:rFonts w:asciiTheme="majorHAnsi" w:hAnsiTheme="majorHAnsi" w:cs="Arial"/>
                <w:sz w:val="24"/>
              </w:rPr>
              <w:t>, EH (1950) ‘The Story Of Art’ – Chapter 27: Experimental Art</w:t>
            </w:r>
          </w:p>
          <w:p w14:paraId="77E096FF" w14:textId="77777777" w:rsidR="00EA5CBE" w:rsidRPr="00EA5CBE" w:rsidRDefault="00344E1F" w:rsidP="00EA5CBE">
            <w:pPr>
              <w:ind w:left="-180" w:firstLine="180"/>
              <w:rPr>
                <w:rFonts w:asciiTheme="majorHAnsi" w:hAnsiTheme="majorHAnsi" w:cs="Arial"/>
                <w:sz w:val="24"/>
                <w:lang w:val="en-US" w:eastAsia="en-US"/>
              </w:rPr>
            </w:pPr>
            <w:hyperlink r:id="rId14" w:history="1">
              <w:r w:rsidR="00EA5CBE" w:rsidRPr="00EA5CBE">
                <w:rPr>
                  <w:rFonts w:asciiTheme="majorHAnsi" w:hAnsiTheme="majorHAnsi" w:cs="Verdana"/>
                  <w:sz w:val="24"/>
                  <w:lang w:val="en-US" w:eastAsia="en-US"/>
                </w:rPr>
                <w:t xml:space="preserve">Glenn </w:t>
              </w:r>
              <w:proofErr w:type="spellStart"/>
              <w:r w:rsidR="00EA5CBE" w:rsidRPr="00EA5CBE">
                <w:rPr>
                  <w:rFonts w:asciiTheme="majorHAnsi" w:hAnsiTheme="majorHAnsi" w:cs="Verdana"/>
                  <w:sz w:val="24"/>
                  <w:lang w:val="en-US" w:eastAsia="en-US"/>
                </w:rPr>
                <w:t>Halper</w:t>
              </w:r>
              <w:proofErr w:type="spellEnd"/>
            </w:hyperlink>
            <w:r w:rsidR="00EA5CBE" w:rsidRPr="00EA5CBE">
              <w:rPr>
                <w:rFonts w:asciiTheme="majorHAnsi" w:hAnsiTheme="majorHAnsi" w:cs="Arial"/>
                <w:sz w:val="24"/>
                <w:lang w:val="en-US" w:eastAsia="en-US"/>
              </w:rPr>
              <w:t xml:space="preserve">  (2010) A Sculpture Reader: Contemporary Sculpture Since 1980</w:t>
            </w:r>
          </w:p>
          <w:p w14:paraId="7E0DBA3B" w14:textId="77777777" w:rsidR="00EA5CBE" w:rsidRPr="00400743" w:rsidRDefault="00344E1F" w:rsidP="00EA5CBE">
            <w:pPr>
              <w:ind w:left="-180" w:firstLine="180"/>
              <w:rPr>
                <w:rFonts w:ascii="Calibri" w:hAnsi="Calibri" w:cs="Arial"/>
              </w:rPr>
            </w:pPr>
            <w:hyperlink r:id="rId15" w:history="1">
              <w:proofErr w:type="spellStart"/>
              <w:r w:rsidR="00EA5CBE" w:rsidRPr="00EA5CBE">
                <w:rPr>
                  <w:rFonts w:asciiTheme="majorHAnsi" w:hAnsiTheme="majorHAnsi" w:cs="Verdana"/>
                  <w:sz w:val="24"/>
                  <w:lang w:val="en-US" w:eastAsia="en-US"/>
                </w:rPr>
                <w:t>Jac</w:t>
              </w:r>
              <w:proofErr w:type="spellEnd"/>
              <w:r w:rsidR="00EA5CBE" w:rsidRPr="00EA5CBE">
                <w:rPr>
                  <w:rFonts w:asciiTheme="majorHAnsi" w:hAnsiTheme="majorHAnsi" w:cs="Verdana"/>
                  <w:sz w:val="24"/>
                  <w:lang w:val="en-US" w:eastAsia="en-US"/>
                </w:rPr>
                <w:t xml:space="preserve"> Scott</w:t>
              </w:r>
            </w:hyperlink>
            <w:r w:rsidR="00EA5CBE" w:rsidRPr="00EA5CBE">
              <w:rPr>
                <w:rFonts w:asciiTheme="majorHAnsi" w:hAnsiTheme="majorHAnsi" w:cs="Arial"/>
                <w:sz w:val="24"/>
                <w:lang w:val="en-US" w:eastAsia="en-US"/>
              </w:rPr>
              <w:t xml:space="preserve"> (2003) Textile Perspectives in Mixed-Media Sculpture</w:t>
            </w:r>
          </w:p>
          <w:p w14:paraId="6FAE648A" w14:textId="77777777" w:rsidR="00EA5CBE" w:rsidRDefault="00EA5CBE" w:rsidP="00EA5CBE">
            <w:pPr>
              <w:ind w:left="-180" w:firstLine="180"/>
              <w:jc w:val="center"/>
              <w:rPr>
                <w:rFonts w:ascii="Calibri" w:hAnsi="Calibri" w:cs="Arial"/>
                <w:b/>
              </w:rPr>
            </w:pPr>
          </w:p>
          <w:p w14:paraId="1053ECC2" w14:textId="77777777" w:rsidR="00EA5CBE" w:rsidRDefault="00EA5CBE" w:rsidP="00EA5CBE">
            <w:pPr>
              <w:ind w:left="-180" w:firstLine="180"/>
              <w:jc w:val="center"/>
              <w:rPr>
                <w:rFonts w:ascii="Calibri" w:hAnsi="Calibri" w:cs="Arial"/>
                <w:b/>
              </w:rPr>
            </w:pPr>
          </w:p>
          <w:p w14:paraId="7EAE943B" w14:textId="77777777" w:rsidR="00EA5CBE" w:rsidRDefault="00EA5CBE" w:rsidP="00EA5CBE">
            <w:pPr>
              <w:ind w:left="-180" w:firstLine="180"/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Relevant Websites:</w:t>
            </w:r>
          </w:p>
          <w:p w14:paraId="0A799FC3" w14:textId="77777777" w:rsidR="00EA5CBE" w:rsidRDefault="00344E1F" w:rsidP="00EA5CBE">
            <w:pPr>
              <w:ind w:left="-180" w:firstLine="180"/>
              <w:rPr>
                <w:rFonts w:ascii="Arial" w:hAnsi="Arial" w:cs="Arial"/>
                <w:color w:val="3C8429"/>
                <w:sz w:val="26"/>
                <w:szCs w:val="26"/>
                <w:lang w:val="en-US" w:eastAsia="en-US"/>
              </w:rPr>
            </w:pPr>
            <w:hyperlink r:id="rId16" w:history="1">
              <w:r w:rsidR="00EA5CBE" w:rsidRPr="00E3495F">
                <w:rPr>
                  <w:rStyle w:val="Hyperlink"/>
                  <w:rFonts w:ascii="Arial" w:hAnsi="Arial" w:cs="Arial"/>
                  <w:sz w:val="26"/>
                  <w:szCs w:val="26"/>
                  <w:lang w:val="en-US" w:eastAsia="en-US"/>
                </w:rPr>
                <w:t>www.</w:t>
              </w:r>
              <w:r w:rsidR="00EA5CBE" w:rsidRPr="00E3495F">
                <w:rPr>
                  <w:rStyle w:val="Hyperlink"/>
                  <w:rFonts w:ascii="Arial" w:hAnsi="Arial" w:cs="Arial"/>
                  <w:b/>
                  <w:bCs/>
                  <w:sz w:val="26"/>
                  <w:szCs w:val="26"/>
                  <w:lang w:val="en-US" w:eastAsia="en-US"/>
                </w:rPr>
                <w:t>sculpture</w:t>
              </w:r>
              <w:r w:rsidR="00EA5CBE" w:rsidRPr="00E3495F">
                <w:rPr>
                  <w:rStyle w:val="Hyperlink"/>
                  <w:rFonts w:ascii="Arial" w:hAnsi="Arial" w:cs="Arial"/>
                  <w:sz w:val="26"/>
                  <w:szCs w:val="26"/>
                  <w:lang w:val="en-US" w:eastAsia="en-US"/>
                </w:rPr>
                <w:t>.org/</w:t>
              </w:r>
            </w:hyperlink>
          </w:p>
          <w:p w14:paraId="76F2A6EC" w14:textId="77777777" w:rsidR="00EA5CBE" w:rsidRDefault="00344E1F" w:rsidP="00EA5CBE">
            <w:pPr>
              <w:ind w:left="-180" w:firstLine="180"/>
              <w:rPr>
                <w:rFonts w:ascii="Arial" w:hAnsi="Arial" w:cs="Arial"/>
                <w:color w:val="3C8429"/>
                <w:sz w:val="26"/>
                <w:szCs w:val="26"/>
                <w:lang w:val="en-US" w:eastAsia="en-US"/>
              </w:rPr>
            </w:pPr>
            <w:hyperlink r:id="rId17" w:history="1">
              <w:r w:rsidR="00EA5CBE" w:rsidRPr="00E3495F">
                <w:rPr>
                  <w:rStyle w:val="Hyperlink"/>
                  <w:rFonts w:ascii="Arial" w:hAnsi="Arial" w:cs="Arial"/>
                  <w:sz w:val="26"/>
                  <w:szCs w:val="26"/>
                  <w:lang w:val="en-US" w:eastAsia="en-US"/>
                </w:rPr>
                <w:t>www.tate.org.uk/collections/glossary/definition.jsp?entryId=267</w:t>
              </w:r>
            </w:hyperlink>
          </w:p>
          <w:p w14:paraId="55FA9695" w14:textId="77777777" w:rsidR="00EA5CBE" w:rsidRDefault="00344E1F" w:rsidP="00EA5CBE">
            <w:pPr>
              <w:ind w:left="-180" w:firstLine="180"/>
              <w:rPr>
                <w:rFonts w:ascii="Arial" w:hAnsi="Arial" w:cs="Arial"/>
                <w:b/>
                <w:bCs/>
                <w:color w:val="3C8429"/>
                <w:sz w:val="26"/>
                <w:szCs w:val="26"/>
                <w:lang w:val="en-US" w:eastAsia="en-US"/>
              </w:rPr>
            </w:pPr>
            <w:hyperlink r:id="rId18" w:history="1">
              <w:r w:rsidR="00EA5CBE" w:rsidRPr="00E3495F">
                <w:rPr>
                  <w:rStyle w:val="Hyperlink"/>
                  <w:rFonts w:ascii="Arial" w:hAnsi="Arial" w:cs="Arial"/>
                  <w:sz w:val="26"/>
                  <w:szCs w:val="26"/>
                  <w:lang w:val="en-US" w:eastAsia="en-US"/>
                </w:rPr>
                <w:t>www.guardian.co.uk/artanddesign/</w:t>
              </w:r>
              <w:r w:rsidR="00EA5CBE" w:rsidRPr="00E3495F">
                <w:rPr>
                  <w:rStyle w:val="Hyperlink"/>
                  <w:rFonts w:ascii="Arial" w:hAnsi="Arial" w:cs="Arial"/>
                  <w:b/>
                  <w:bCs/>
                  <w:sz w:val="26"/>
                  <w:szCs w:val="26"/>
                  <w:lang w:val="en-US" w:eastAsia="en-US"/>
                </w:rPr>
                <w:t>sculpture</w:t>
              </w:r>
            </w:hyperlink>
          </w:p>
          <w:p w14:paraId="096FACDF" w14:textId="77777777" w:rsidR="00EA5CBE" w:rsidRDefault="00EA5CBE" w:rsidP="00EA5CBE">
            <w:pPr>
              <w:ind w:left="-180" w:firstLine="180"/>
              <w:rPr>
                <w:rFonts w:ascii="Calibri" w:hAnsi="Calibri" w:cs="Arial"/>
              </w:rPr>
            </w:pPr>
            <w:proofErr w:type="gramStart"/>
            <w:r>
              <w:rPr>
                <w:rFonts w:ascii="Arial" w:hAnsi="Arial" w:cs="Arial"/>
                <w:color w:val="3C8429"/>
                <w:sz w:val="26"/>
                <w:szCs w:val="26"/>
                <w:lang w:val="en-US" w:eastAsia="en-US"/>
              </w:rPr>
              <w:t>www.jennyford</w:t>
            </w:r>
            <w:r>
              <w:rPr>
                <w:rFonts w:ascii="Arial" w:hAnsi="Arial" w:cs="Arial"/>
                <w:b/>
                <w:bCs/>
                <w:color w:val="3C8429"/>
                <w:sz w:val="26"/>
                <w:szCs w:val="26"/>
                <w:lang w:val="en-US" w:eastAsia="en-US"/>
              </w:rPr>
              <w:t>sculpture</w:t>
            </w:r>
            <w:r>
              <w:rPr>
                <w:rFonts w:ascii="Arial" w:hAnsi="Arial" w:cs="Arial"/>
                <w:color w:val="3C8429"/>
                <w:sz w:val="26"/>
                <w:szCs w:val="26"/>
                <w:lang w:val="en-US" w:eastAsia="en-US"/>
              </w:rPr>
              <w:t>.com</w:t>
            </w:r>
            <w:proofErr w:type="gramEnd"/>
            <w:r>
              <w:rPr>
                <w:rFonts w:ascii="Arial" w:hAnsi="Arial" w:cs="Arial"/>
                <w:color w:val="3C8429"/>
                <w:sz w:val="26"/>
                <w:szCs w:val="26"/>
                <w:lang w:val="en-US" w:eastAsia="en-US"/>
              </w:rPr>
              <w:t>/</w:t>
            </w:r>
          </w:p>
          <w:p w14:paraId="1C479937" w14:textId="77777777" w:rsidR="00EA5CBE" w:rsidRDefault="00344E1F" w:rsidP="00EA5CBE">
            <w:pPr>
              <w:ind w:left="-180" w:firstLine="180"/>
              <w:rPr>
                <w:rFonts w:ascii="Arial" w:hAnsi="Arial" w:cs="Arial"/>
                <w:color w:val="3C8429"/>
                <w:sz w:val="26"/>
                <w:szCs w:val="26"/>
                <w:lang w:val="en-US" w:eastAsia="en-US"/>
              </w:rPr>
            </w:pPr>
            <w:hyperlink r:id="rId19" w:history="1">
              <w:r w:rsidR="00EA5CBE" w:rsidRPr="00E3495F">
                <w:rPr>
                  <w:rStyle w:val="Hyperlink"/>
                  <w:rFonts w:ascii="Arial" w:hAnsi="Arial" w:cs="Arial"/>
                  <w:sz w:val="26"/>
                  <w:szCs w:val="26"/>
                  <w:lang w:val="en-US" w:eastAsia="en-US"/>
                </w:rPr>
                <w:t>www.</w:t>
              </w:r>
              <w:r w:rsidR="00EA5CBE" w:rsidRPr="00E3495F">
                <w:rPr>
                  <w:rStyle w:val="Hyperlink"/>
                  <w:rFonts w:ascii="Arial" w:hAnsi="Arial" w:cs="Arial"/>
                  <w:b/>
                  <w:bCs/>
                  <w:sz w:val="26"/>
                  <w:szCs w:val="26"/>
                  <w:lang w:val="en-US" w:eastAsia="en-US"/>
                </w:rPr>
                <w:t>textiles</w:t>
              </w:r>
              <w:r w:rsidR="00EA5CBE" w:rsidRPr="00E3495F">
                <w:rPr>
                  <w:rStyle w:val="Hyperlink"/>
                  <w:rFonts w:ascii="Arial" w:hAnsi="Arial" w:cs="Arial"/>
                  <w:sz w:val="26"/>
                  <w:szCs w:val="26"/>
                  <w:lang w:val="en-US" w:eastAsia="en-US"/>
                </w:rPr>
                <w:t>capes.co.uk/portfolio2.html</w:t>
              </w:r>
            </w:hyperlink>
          </w:p>
          <w:p w14:paraId="01CDA149" w14:textId="77777777" w:rsidR="00EA5CBE" w:rsidRDefault="00344E1F" w:rsidP="00EA5CBE">
            <w:pPr>
              <w:ind w:left="-180" w:firstLine="180"/>
              <w:rPr>
                <w:rFonts w:ascii="Arial" w:hAnsi="Arial" w:cs="Arial"/>
                <w:color w:val="3C8429"/>
                <w:sz w:val="26"/>
                <w:szCs w:val="26"/>
                <w:lang w:val="en-US" w:eastAsia="en-US"/>
              </w:rPr>
            </w:pPr>
            <w:hyperlink r:id="rId20" w:history="1">
              <w:r w:rsidR="00EA5CBE" w:rsidRPr="00E3495F">
                <w:rPr>
                  <w:rStyle w:val="Hyperlink"/>
                  <w:rFonts w:ascii="Arial" w:hAnsi="Arial" w:cs="Arial"/>
                  <w:sz w:val="26"/>
                  <w:szCs w:val="26"/>
                  <w:lang w:val="en-US" w:eastAsia="en-US"/>
                </w:rPr>
                <w:t>www.thetrendboutique.co.uk/</w:t>
              </w:r>
              <w:r w:rsidR="00EA5CBE" w:rsidRPr="00E3495F">
                <w:rPr>
                  <w:rStyle w:val="Hyperlink"/>
                  <w:rFonts w:ascii="Arial" w:hAnsi="Arial" w:cs="Arial"/>
                  <w:b/>
                  <w:bCs/>
                  <w:sz w:val="26"/>
                  <w:szCs w:val="26"/>
                  <w:lang w:val="en-US" w:eastAsia="en-US"/>
                </w:rPr>
                <w:t>sculptural</w:t>
              </w:r>
              <w:r w:rsidR="00EA5CBE" w:rsidRPr="00E3495F">
                <w:rPr>
                  <w:rStyle w:val="Hyperlink"/>
                  <w:rFonts w:ascii="Arial" w:hAnsi="Arial" w:cs="Arial"/>
                  <w:sz w:val="26"/>
                  <w:szCs w:val="26"/>
                  <w:lang w:val="en-US" w:eastAsia="en-US"/>
                </w:rPr>
                <w:t>-</w:t>
              </w:r>
              <w:r w:rsidR="00EA5CBE" w:rsidRPr="00E3495F">
                <w:rPr>
                  <w:rStyle w:val="Hyperlink"/>
                  <w:rFonts w:ascii="Arial" w:hAnsi="Arial" w:cs="Arial"/>
                  <w:b/>
                  <w:bCs/>
                  <w:sz w:val="26"/>
                  <w:szCs w:val="26"/>
                  <w:lang w:val="en-US" w:eastAsia="en-US"/>
                </w:rPr>
                <w:t>fashion</w:t>
              </w:r>
              <w:r w:rsidR="00EA5CBE" w:rsidRPr="00E3495F">
                <w:rPr>
                  <w:rStyle w:val="Hyperlink"/>
                  <w:rFonts w:ascii="Arial" w:hAnsi="Arial" w:cs="Arial"/>
                  <w:sz w:val="26"/>
                  <w:szCs w:val="26"/>
                  <w:lang w:val="en-US" w:eastAsia="en-US"/>
                </w:rPr>
                <w:t>-pieces-by.../a</w:t>
              </w:r>
            </w:hyperlink>
          </w:p>
          <w:p w14:paraId="3E8EE705" w14:textId="5566130C" w:rsidR="00201E3E" w:rsidRPr="00BB5CFB" w:rsidRDefault="0014347D" w:rsidP="00201E3E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color w:val="0000FF"/>
                <w:sz w:val="24"/>
              </w:rPr>
            </w:pPr>
            <w:r w:rsidRPr="0014347D">
              <w:rPr>
                <w:rFonts w:ascii="Arial" w:hAnsi="Arial" w:cs="Arial"/>
                <w:color w:val="3C8429"/>
                <w:sz w:val="26"/>
                <w:szCs w:val="26"/>
                <w:lang w:val="en-US" w:eastAsia="en-US"/>
              </w:rPr>
              <w:t>https://www.pinterest.com/machum/yr-10-3d/</w:t>
            </w:r>
          </w:p>
        </w:tc>
      </w:tr>
      <w:tr w:rsidR="00F573DE" w:rsidRPr="00BB5CFB" w14:paraId="36C82455" w14:textId="77777777" w:rsidTr="00BB7C1C">
        <w:tc>
          <w:tcPr>
            <w:tcW w:w="10490" w:type="dxa"/>
            <w:gridSpan w:val="7"/>
            <w:tcBorders>
              <w:left w:val="nil"/>
              <w:bottom w:val="single" w:sz="2" w:space="0" w:color="000000"/>
              <w:right w:val="nil"/>
            </w:tcBorders>
            <w:shd w:val="clear" w:color="auto" w:fill="auto"/>
          </w:tcPr>
          <w:p w14:paraId="6C348B12" w14:textId="32872B94" w:rsidR="00F573DE" w:rsidRPr="00BB5CFB" w:rsidRDefault="00F573DE" w:rsidP="00201E3E">
            <w:pPr>
              <w:pStyle w:val="Bodytext"/>
              <w:keepNext/>
              <w:outlineLvl w:val="0"/>
              <w:rPr>
                <w:rFonts w:asciiTheme="majorHAnsi" w:hAnsiTheme="majorHAnsi"/>
                <w:b/>
                <w:sz w:val="24"/>
              </w:rPr>
            </w:pPr>
          </w:p>
        </w:tc>
      </w:tr>
      <w:tr w:rsidR="00F573DE" w:rsidRPr="00BB5CFB" w14:paraId="5D42D6A0" w14:textId="77777777" w:rsidTr="00BB7C1C">
        <w:tc>
          <w:tcPr>
            <w:tcW w:w="10490" w:type="dxa"/>
            <w:gridSpan w:val="7"/>
            <w:tcBorders>
              <w:left w:val="nil"/>
              <w:right w:val="nil"/>
            </w:tcBorders>
            <w:shd w:val="clear" w:color="auto" w:fill="262626"/>
          </w:tcPr>
          <w:p w14:paraId="37268ED8" w14:textId="77777777" w:rsidR="00F573DE" w:rsidRPr="00BB5CFB" w:rsidRDefault="00F573DE" w:rsidP="00201E3E">
            <w:pPr>
              <w:rPr>
                <w:rFonts w:asciiTheme="majorHAnsi" w:hAnsiTheme="majorHAnsi" w:cs="Arial"/>
                <w:color w:val="FFFFFF"/>
                <w:sz w:val="24"/>
              </w:rPr>
            </w:pPr>
            <w:r w:rsidRPr="00BB5CFB">
              <w:rPr>
                <w:rFonts w:asciiTheme="majorHAnsi" w:hAnsiTheme="majorHAnsi" w:cs="Arial"/>
                <w:color w:val="FFFFFF"/>
                <w:sz w:val="24"/>
              </w:rPr>
              <w:t xml:space="preserve">If you have not achieved the Level 2 criteria, your work will be assessed to determine if the following Level 1 criteria have been met. </w:t>
            </w:r>
          </w:p>
        </w:tc>
      </w:tr>
      <w:tr w:rsidR="00F573DE" w:rsidRPr="00BB5CFB" w14:paraId="5DFDE827" w14:textId="77777777" w:rsidTr="00BB7C1C">
        <w:tc>
          <w:tcPr>
            <w:tcW w:w="6975" w:type="dxa"/>
            <w:gridSpan w:val="4"/>
            <w:tcBorders>
              <w:top w:val="single" w:sz="2" w:space="0" w:color="333333"/>
              <w:left w:val="single" w:sz="2" w:space="0" w:color="333333"/>
              <w:bottom w:val="single" w:sz="2" w:space="0" w:color="333333"/>
              <w:right w:val="single" w:sz="2" w:space="0" w:color="333333"/>
            </w:tcBorders>
            <w:shd w:val="clear" w:color="auto" w:fill="E0E0E0"/>
            <w:vAlign w:val="bottom"/>
          </w:tcPr>
          <w:p w14:paraId="68309004" w14:textId="77777777" w:rsidR="00F573DE" w:rsidRPr="00BB5CFB" w:rsidRDefault="00F573DE" w:rsidP="00201E3E">
            <w:pPr>
              <w:rPr>
                <w:rFonts w:asciiTheme="majorHAnsi" w:hAnsiTheme="majorHAnsi" w:cs="Arial"/>
                <w:color w:val="000000"/>
                <w:sz w:val="24"/>
              </w:rPr>
            </w:pPr>
            <w:r w:rsidRPr="00BB5CFB">
              <w:rPr>
                <w:rFonts w:asciiTheme="majorHAnsi" w:hAnsiTheme="majorHAnsi" w:cs="Arial"/>
                <w:color w:val="000000"/>
                <w:sz w:val="24"/>
              </w:rPr>
              <w:t>To achieve the criteria you must show that you are able to:</w:t>
            </w:r>
          </w:p>
        </w:tc>
        <w:tc>
          <w:tcPr>
            <w:tcW w:w="935" w:type="dxa"/>
            <w:gridSpan w:val="2"/>
            <w:tcBorders>
              <w:top w:val="single" w:sz="2" w:space="0" w:color="333333"/>
              <w:left w:val="single" w:sz="2" w:space="0" w:color="333333"/>
              <w:bottom w:val="single" w:sz="2" w:space="0" w:color="333333"/>
              <w:right w:val="single" w:sz="2" w:space="0" w:color="333333"/>
            </w:tcBorders>
            <w:shd w:val="clear" w:color="auto" w:fill="E0E0E0"/>
            <w:vAlign w:val="bottom"/>
          </w:tcPr>
          <w:p w14:paraId="2A11C5C4" w14:textId="77777777" w:rsidR="00F573DE" w:rsidRPr="00BB5CFB" w:rsidRDefault="00F573DE" w:rsidP="00201E3E">
            <w:pPr>
              <w:jc w:val="center"/>
              <w:rPr>
                <w:rFonts w:asciiTheme="majorHAnsi" w:hAnsiTheme="majorHAnsi" w:cs="Arial"/>
                <w:color w:val="000000"/>
                <w:sz w:val="24"/>
              </w:rPr>
            </w:pPr>
            <w:r w:rsidRPr="00BB5CFB">
              <w:rPr>
                <w:rFonts w:asciiTheme="majorHAnsi" w:hAnsiTheme="majorHAnsi" w:cs="Arial"/>
                <w:color w:val="000000"/>
                <w:sz w:val="24"/>
              </w:rPr>
              <w:t>Unit</w:t>
            </w:r>
          </w:p>
        </w:tc>
        <w:tc>
          <w:tcPr>
            <w:tcW w:w="2580" w:type="dxa"/>
            <w:tcBorders>
              <w:top w:val="single" w:sz="2" w:space="0" w:color="333333"/>
              <w:left w:val="single" w:sz="2" w:space="0" w:color="333333"/>
              <w:bottom w:val="single" w:sz="2" w:space="0" w:color="333333"/>
              <w:right w:val="single" w:sz="2" w:space="0" w:color="333333"/>
            </w:tcBorders>
            <w:shd w:val="clear" w:color="auto" w:fill="E0E0E0"/>
            <w:vAlign w:val="bottom"/>
          </w:tcPr>
          <w:p w14:paraId="06DCC1A7" w14:textId="77777777" w:rsidR="00F573DE" w:rsidRPr="00BB5CFB" w:rsidRDefault="00F573DE" w:rsidP="00201E3E">
            <w:pPr>
              <w:rPr>
                <w:rFonts w:asciiTheme="majorHAnsi" w:hAnsiTheme="majorHAnsi" w:cs="Arial"/>
                <w:color w:val="000000"/>
                <w:sz w:val="24"/>
              </w:rPr>
            </w:pPr>
            <w:r w:rsidRPr="00BB5CFB">
              <w:rPr>
                <w:rFonts w:asciiTheme="majorHAnsi" w:hAnsiTheme="majorHAnsi" w:cs="Arial"/>
                <w:color w:val="000000"/>
                <w:sz w:val="24"/>
              </w:rPr>
              <w:t>Criterion reference</w:t>
            </w:r>
          </w:p>
        </w:tc>
      </w:tr>
      <w:tr w:rsidR="00F573DE" w:rsidRPr="00BB5CFB" w14:paraId="4DDFCFAB" w14:textId="77777777" w:rsidTr="00BB7C1C">
        <w:tc>
          <w:tcPr>
            <w:tcW w:w="6975" w:type="dxa"/>
            <w:gridSpan w:val="4"/>
            <w:tcBorders>
              <w:bottom w:val="single" w:sz="2" w:space="0" w:color="000000"/>
            </w:tcBorders>
            <w:shd w:val="clear" w:color="auto" w:fill="auto"/>
          </w:tcPr>
          <w:p w14:paraId="70BFFAC1" w14:textId="0F99BBF9" w:rsidR="00F573DE" w:rsidRPr="00BB5CFB" w:rsidRDefault="008056FA" w:rsidP="00201E3E">
            <w:pPr>
              <w:pStyle w:val="Level1Criteria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Apply 3</w:t>
            </w:r>
            <w:r w:rsidR="00F573DE" w:rsidRPr="00BB5CFB">
              <w:rPr>
                <w:rFonts w:asciiTheme="majorHAnsi" w:hAnsiTheme="majorHAnsi" w:cs="Arial"/>
                <w:color w:val="000000"/>
              </w:rPr>
              <w:t>D visual language with a limited range of materials, equipment and techniques using safe working practices.</w:t>
            </w:r>
          </w:p>
        </w:tc>
        <w:tc>
          <w:tcPr>
            <w:tcW w:w="935" w:type="dxa"/>
            <w:gridSpan w:val="2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1003AF1C" w14:textId="7E883F0F" w:rsidR="00F573DE" w:rsidRPr="00BB5CFB" w:rsidRDefault="008056FA" w:rsidP="00201E3E">
            <w:pPr>
              <w:jc w:val="center"/>
              <w:rPr>
                <w:rFonts w:asciiTheme="majorHAnsi" w:hAnsiTheme="majorHAnsi"/>
                <w:color w:val="000000"/>
                <w:sz w:val="24"/>
              </w:rPr>
            </w:pPr>
            <w:r>
              <w:rPr>
                <w:rFonts w:asciiTheme="majorHAnsi" w:hAnsiTheme="majorHAnsi"/>
                <w:color w:val="000000"/>
                <w:sz w:val="24"/>
              </w:rPr>
              <w:t>4</w:t>
            </w:r>
          </w:p>
        </w:tc>
        <w:tc>
          <w:tcPr>
            <w:tcW w:w="2580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78617559" w14:textId="77777777" w:rsidR="00F573DE" w:rsidRPr="00BB5CFB" w:rsidRDefault="00F573DE" w:rsidP="00201E3E">
            <w:pPr>
              <w:jc w:val="center"/>
              <w:rPr>
                <w:rFonts w:asciiTheme="majorHAnsi" w:hAnsiTheme="majorHAnsi"/>
                <w:color w:val="000000"/>
                <w:sz w:val="24"/>
              </w:rPr>
            </w:pPr>
            <w:r w:rsidRPr="00BB5CFB">
              <w:rPr>
                <w:rFonts w:asciiTheme="majorHAnsi" w:hAnsiTheme="majorHAnsi"/>
                <w:color w:val="000000"/>
                <w:sz w:val="24"/>
              </w:rPr>
              <w:t>1A.1</w:t>
            </w:r>
          </w:p>
        </w:tc>
      </w:tr>
      <w:tr w:rsidR="00F573DE" w:rsidRPr="00BB5CFB" w14:paraId="200BAF49" w14:textId="77777777" w:rsidTr="00BB7C1C">
        <w:tc>
          <w:tcPr>
            <w:tcW w:w="6975" w:type="dxa"/>
            <w:gridSpan w:val="4"/>
            <w:tcBorders>
              <w:bottom w:val="single" w:sz="2" w:space="0" w:color="000000"/>
            </w:tcBorders>
            <w:shd w:val="clear" w:color="auto" w:fill="auto"/>
          </w:tcPr>
          <w:p w14:paraId="1E2EA22C" w14:textId="2D17A66B" w:rsidR="00F573DE" w:rsidRPr="00BB5CFB" w:rsidRDefault="00F573DE" w:rsidP="00201E3E">
            <w:pPr>
              <w:pStyle w:val="Level1Criteria"/>
              <w:rPr>
                <w:rFonts w:asciiTheme="majorHAnsi" w:hAnsiTheme="majorHAnsi"/>
                <w:color w:val="000000"/>
              </w:rPr>
            </w:pPr>
            <w:r w:rsidRPr="00BB5CFB">
              <w:rPr>
                <w:rFonts w:asciiTheme="majorHAnsi" w:hAnsiTheme="majorHAnsi"/>
                <w:color w:val="000000"/>
              </w:rPr>
              <w:t>Identify how artists, craftspeopl</w:t>
            </w:r>
            <w:r w:rsidR="008056FA">
              <w:rPr>
                <w:rFonts w:asciiTheme="majorHAnsi" w:hAnsiTheme="majorHAnsi"/>
                <w:color w:val="000000"/>
              </w:rPr>
              <w:t>e and designers communicate in 3</w:t>
            </w:r>
            <w:r w:rsidRPr="00BB5CFB">
              <w:rPr>
                <w:rFonts w:asciiTheme="majorHAnsi" w:hAnsiTheme="majorHAnsi"/>
                <w:color w:val="000000"/>
              </w:rPr>
              <w:t>D.</w:t>
            </w:r>
          </w:p>
        </w:tc>
        <w:tc>
          <w:tcPr>
            <w:tcW w:w="935" w:type="dxa"/>
            <w:gridSpan w:val="2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7E103DA9" w14:textId="25213FFF" w:rsidR="00F573DE" w:rsidRPr="00BB5CFB" w:rsidRDefault="008056FA" w:rsidP="00201E3E">
            <w:pPr>
              <w:jc w:val="center"/>
              <w:rPr>
                <w:rFonts w:asciiTheme="majorHAnsi" w:hAnsiTheme="majorHAnsi"/>
                <w:color w:val="000000"/>
                <w:sz w:val="24"/>
              </w:rPr>
            </w:pPr>
            <w:r>
              <w:rPr>
                <w:rFonts w:asciiTheme="majorHAnsi" w:hAnsiTheme="majorHAnsi"/>
                <w:color w:val="000000"/>
                <w:sz w:val="24"/>
              </w:rPr>
              <w:t>4</w:t>
            </w:r>
          </w:p>
        </w:tc>
        <w:tc>
          <w:tcPr>
            <w:tcW w:w="2580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501A67C4" w14:textId="77777777" w:rsidR="00F573DE" w:rsidRPr="00BB5CFB" w:rsidRDefault="00F573DE" w:rsidP="00201E3E">
            <w:pPr>
              <w:jc w:val="center"/>
              <w:rPr>
                <w:rFonts w:asciiTheme="majorHAnsi" w:hAnsiTheme="majorHAnsi"/>
                <w:color w:val="000000"/>
                <w:sz w:val="24"/>
              </w:rPr>
            </w:pPr>
            <w:r w:rsidRPr="00BB5CFB">
              <w:rPr>
                <w:rFonts w:asciiTheme="majorHAnsi" w:hAnsiTheme="majorHAnsi"/>
                <w:color w:val="000000"/>
                <w:sz w:val="24"/>
              </w:rPr>
              <w:t>1B.2</w:t>
            </w:r>
          </w:p>
        </w:tc>
      </w:tr>
      <w:tr w:rsidR="00F573DE" w:rsidRPr="00BB5CFB" w14:paraId="69F6B9E5" w14:textId="77777777" w:rsidTr="00BB7C1C">
        <w:tc>
          <w:tcPr>
            <w:tcW w:w="6975" w:type="dxa"/>
            <w:gridSpan w:val="4"/>
            <w:tcBorders>
              <w:bottom w:val="single" w:sz="2" w:space="0" w:color="000000"/>
            </w:tcBorders>
            <w:shd w:val="clear" w:color="auto" w:fill="auto"/>
          </w:tcPr>
          <w:p w14:paraId="7B503844" w14:textId="74F86BCC" w:rsidR="00F573DE" w:rsidRPr="00BB5CFB" w:rsidRDefault="00F573DE" w:rsidP="00201E3E">
            <w:pPr>
              <w:rPr>
                <w:rFonts w:asciiTheme="majorHAnsi" w:hAnsiTheme="majorHAnsi"/>
                <w:color w:val="000000"/>
                <w:sz w:val="24"/>
              </w:rPr>
            </w:pPr>
            <w:r w:rsidRPr="00BB5CFB">
              <w:rPr>
                <w:rFonts w:asciiTheme="majorHAnsi" w:hAnsiTheme="majorHAnsi"/>
                <w:color w:val="000000"/>
                <w:sz w:val="24"/>
              </w:rPr>
              <w:t>Pr</w:t>
            </w:r>
            <w:r w:rsidR="008056FA">
              <w:rPr>
                <w:rFonts w:asciiTheme="majorHAnsi" w:hAnsiTheme="majorHAnsi"/>
                <w:color w:val="000000"/>
                <w:sz w:val="24"/>
              </w:rPr>
              <w:t>esent at least two examples of 3</w:t>
            </w:r>
            <w:r w:rsidRPr="00BB5CFB">
              <w:rPr>
                <w:rFonts w:asciiTheme="majorHAnsi" w:hAnsiTheme="majorHAnsi"/>
                <w:color w:val="000000"/>
                <w:sz w:val="24"/>
              </w:rPr>
              <w:t>D professional practitioners, identifying the chosen artists, craftspeople and designers.</w:t>
            </w:r>
          </w:p>
        </w:tc>
        <w:tc>
          <w:tcPr>
            <w:tcW w:w="935" w:type="dxa"/>
            <w:gridSpan w:val="2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4F8B841C" w14:textId="449B01A4" w:rsidR="00F573DE" w:rsidRPr="00BB5CFB" w:rsidRDefault="008056FA" w:rsidP="00201E3E">
            <w:pPr>
              <w:jc w:val="center"/>
              <w:rPr>
                <w:rFonts w:asciiTheme="majorHAnsi" w:hAnsiTheme="majorHAnsi"/>
                <w:color w:val="000000"/>
                <w:sz w:val="24"/>
              </w:rPr>
            </w:pPr>
            <w:r>
              <w:rPr>
                <w:rFonts w:asciiTheme="majorHAnsi" w:hAnsiTheme="majorHAnsi"/>
                <w:color w:val="000000"/>
                <w:sz w:val="24"/>
              </w:rPr>
              <w:t>4</w:t>
            </w:r>
          </w:p>
        </w:tc>
        <w:tc>
          <w:tcPr>
            <w:tcW w:w="2580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3658064E" w14:textId="77777777" w:rsidR="00F573DE" w:rsidRPr="00BB5CFB" w:rsidRDefault="00F573DE" w:rsidP="00201E3E">
            <w:pPr>
              <w:jc w:val="center"/>
              <w:rPr>
                <w:rFonts w:asciiTheme="majorHAnsi" w:hAnsiTheme="majorHAnsi"/>
                <w:color w:val="000000"/>
                <w:sz w:val="24"/>
              </w:rPr>
            </w:pPr>
            <w:r w:rsidRPr="00BB5CFB">
              <w:rPr>
                <w:rFonts w:asciiTheme="majorHAnsi" w:hAnsiTheme="majorHAnsi"/>
                <w:color w:val="000000"/>
                <w:sz w:val="24"/>
              </w:rPr>
              <w:t>1B.3</w:t>
            </w:r>
          </w:p>
        </w:tc>
      </w:tr>
    </w:tbl>
    <w:p w14:paraId="3946850C" w14:textId="77777777" w:rsidR="00F573DE" w:rsidRPr="00BB5CFB" w:rsidRDefault="00F573DE" w:rsidP="00F573DE">
      <w:pPr>
        <w:rPr>
          <w:rFonts w:asciiTheme="majorHAnsi" w:hAnsiTheme="majorHAnsi"/>
          <w:sz w:val="24"/>
        </w:rPr>
      </w:pPr>
    </w:p>
    <w:p w14:paraId="616AE4B0" w14:textId="77777777" w:rsidR="00F573DE" w:rsidRPr="00BB5CFB" w:rsidRDefault="00F573DE" w:rsidP="00F573DE">
      <w:pPr>
        <w:rPr>
          <w:rFonts w:asciiTheme="majorHAnsi" w:hAnsiTheme="majorHAnsi"/>
          <w:sz w:val="24"/>
        </w:rPr>
      </w:pPr>
    </w:p>
    <w:p w14:paraId="5CD43124" w14:textId="77777777" w:rsidR="0075026A" w:rsidRDefault="0075026A"/>
    <w:sectPr w:rsidR="0075026A" w:rsidSect="00F7098E">
      <w:pgSz w:w="11900" w:h="16840"/>
      <w:pgMar w:top="709" w:right="1800" w:bottom="709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umanist521BT-Light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966DE6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E3007E"/>
    <w:multiLevelType w:val="hybridMultilevel"/>
    <w:tmpl w:val="15AE1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B9713E"/>
    <w:multiLevelType w:val="hybridMultilevel"/>
    <w:tmpl w:val="05B40A46"/>
    <w:lvl w:ilvl="0" w:tplc="66EE2A0A">
      <w:start w:val="1"/>
      <w:numFmt w:val="bullet"/>
      <w:pStyle w:val="Bullets"/>
      <w:lvlText w:val="●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color w:val="auto"/>
        <w:sz w:val="24"/>
      </w:rPr>
    </w:lvl>
    <w:lvl w:ilvl="1" w:tplc="C45466E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88647CA"/>
    <w:multiLevelType w:val="hybridMultilevel"/>
    <w:tmpl w:val="95B0F12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E006604"/>
    <w:multiLevelType w:val="hybridMultilevel"/>
    <w:tmpl w:val="DD9A0C1A"/>
    <w:lvl w:ilvl="0" w:tplc="040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5">
    <w:nsid w:val="634F211E"/>
    <w:multiLevelType w:val="hybridMultilevel"/>
    <w:tmpl w:val="0BF617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6476D4"/>
    <w:multiLevelType w:val="hybridMultilevel"/>
    <w:tmpl w:val="BAEC88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8F57C4"/>
    <w:multiLevelType w:val="hybridMultilevel"/>
    <w:tmpl w:val="BAEC88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6"/>
  </w:num>
  <w:num w:numId="5">
    <w:abstractNumId w:val="7"/>
  </w:num>
  <w:num w:numId="6">
    <w:abstractNumId w:val="0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3DE"/>
    <w:rsid w:val="000860AE"/>
    <w:rsid w:val="001014CB"/>
    <w:rsid w:val="0014347D"/>
    <w:rsid w:val="001816B2"/>
    <w:rsid w:val="00183044"/>
    <w:rsid w:val="00183869"/>
    <w:rsid w:val="001D06D7"/>
    <w:rsid w:val="00201E3E"/>
    <w:rsid w:val="00226AC8"/>
    <w:rsid w:val="002C63BA"/>
    <w:rsid w:val="002D12B5"/>
    <w:rsid w:val="002F12E1"/>
    <w:rsid w:val="002F4F92"/>
    <w:rsid w:val="00310E44"/>
    <w:rsid w:val="00344E1F"/>
    <w:rsid w:val="0037110F"/>
    <w:rsid w:val="00377475"/>
    <w:rsid w:val="003828A3"/>
    <w:rsid w:val="003F10F0"/>
    <w:rsid w:val="0048007D"/>
    <w:rsid w:val="004A01E4"/>
    <w:rsid w:val="004A04FD"/>
    <w:rsid w:val="004F1A41"/>
    <w:rsid w:val="004F6A9E"/>
    <w:rsid w:val="0055527C"/>
    <w:rsid w:val="00556A07"/>
    <w:rsid w:val="006D767B"/>
    <w:rsid w:val="00701C75"/>
    <w:rsid w:val="00745323"/>
    <w:rsid w:val="0075026A"/>
    <w:rsid w:val="007B3C32"/>
    <w:rsid w:val="007C04AE"/>
    <w:rsid w:val="008056FA"/>
    <w:rsid w:val="00872C04"/>
    <w:rsid w:val="008B54F6"/>
    <w:rsid w:val="008D426D"/>
    <w:rsid w:val="008F280D"/>
    <w:rsid w:val="008F4739"/>
    <w:rsid w:val="00900DC6"/>
    <w:rsid w:val="009215B1"/>
    <w:rsid w:val="009219A7"/>
    <w:rsid w:val="0097325E"/>
    <w:rsid w:val="00975F6D"/>
    <w:rsid w:val="00983089"/>
    <w:rsid w:val="009A3478"/>
    <w:rsid w:val="009E7BDF"/>
    <w:rsid w:val="00A167A6"/>
    <w:rsid w:val="00A21D82"/>
    <w:rsid w:val="00A25E08"/>
    <w:rsid w:val="00A3399C"/>
    <w:rsid w:val="00A81BB1"/>
    <w:rsid w:val="00AA6EC8"/>
    <w:rsid w:val="00B156F8"/>
    <w:rsid w:val="00B67197"/>
    <w:rsid w:val="00B80EF9"/>
    <w:rsid w:val="00B91D06"/>
    <w:rsid w:val="00BA3813"/>
    <w:rsid w:val="00BB5CFB"/>
    <w:rsid w:val="00BB7C1C"/>
    <w:rsid w:val="00BE4263"/>
    <w:rsid w:val="00C00CFC"/>
    <w:rsid w:val="00C845FF"/>
    <w:rsid w:val="00C85631"/>
    <w:rsid w:val="00CC60EB"/>
    <w:rsid w:val="00D6234F"/>
    <w:rsid w:val="00DA400A"/>
    <w:rsid w:val="00DD2FF9"/>
    <w:rsid w:val="00E452D9"/>
    <w:rsid w:val="00E50420"/>
    <w:rsid w:val="00E504F7"/>
    <w:rsid w:val="00EA5CBE"/>
    <w:rsid w:val="00EF7A83"/>
    <w:rsid w:val="00F354E4"/>
    <w:rsid w:val="00F573DE"/>
    <w:rsid w:val="00F7098E"/>
    <w:rsid w:val="00FA5D01"/>
    <w:rsid w:val="00FC2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2CB858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73DE"/>
    <w:rPr>
      <w:rFonts w:ascii="Verdana" w:eastAsia="Times New Roman" w:hAnsi="Verdana" w:cs="Times New Roman"/>
      <w:sz w:val="20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ject">
    <w:name w:val="_Subject"/>
    <w:basedOn w:val="Normal"/>
    <w:rsid w:val="00F573DE"/>
    <w:pPr>
      <w:spacing w:after="240"/>
      <w:contextualSpacing/>
    </w:pPr>
    <w:rPr>
      <w:b/>
    </w:rPr>
  </w:style>
  <w:style w:type="paragraph" w:customStyle="1" w:styleId="Level1Criteria">
    <w:name w:val="Level1Criteria"/>
    <w:basedOn w:val="Normal"/>
    <w:next w:val="Normal"/>
    <w:rsid w:val="00F573DE"/>
    <w:pPr>
      <w:autoSpaceDE w:val="0"/>
      <w:autoSpaceDN w:val="0"/>
      <w:adjustRightInd w:val="0"/>
    </w:pPr>
    <w:rPr>
      <w:sz w:val="24"/>
    </w:rPr>
  </w:style>
  <w:style w:type="paragraph" w:customStyle="1" w:styleId="Bodytext">
    <w:name w:val="Body text"/>
    <w:basedOn w:val="Normal"/>
    <w:rsid w:val="00F573DE"/>
    <w:pPr>
      <w:spacing w:before="80" w:after="60" w:line="240" w:lineRule="atLeast"/>
      <w:ind w:right="851"/>
    </w:pPr>
    <w:rPr>
      <w:rFonts w:ascii="Arial" w:hAnsi="Arial" w:cs="Arial"/>
    </w:rPr>
  </w:style>
  <w:style w:type="paragraph" w:customStyle="1" w:styleId="Bullets">
    <w:name w:val="Bullets"/>
    <w:basedOn w:val="Normal"/>
    <w:link w:val="BulletsChar"/>
    <w:rsid w:val="00F573DE"/>
    <w:pPr>
      <w:numPr>
        <w:numId w:val="1"/>
      </w:numPr>
      <w:spacing w:before="40" w:after="40" w:line="280" w:lineRule="exact"/>
    </w:pPr>
    <w:rPr>
      <w:rFonts w:ascii="Arial" w:eastAsia="Cambria" w:hAnsi="Arial"/>
      <w:sz w:val="21"/>
      <w:szCs w:val="22"/>
      <w:lang w:eastAsia="en-US"/>
    </w:rPr>
  </w:style>
  <w:style w:type="character" w:customStyle="1" w:styleId="BulletsChar">
    <w:name w:val="Bullets Char"/>
    <w:basedOn w:val="DefaultParagraphFont"/>
    <w:link w:val="Bullets"/>
    <w:locked/>
    <w:rsid w:val="00F573DE"/>
    <w:rPr>
      <w:rFonts w:ascii="Arial" w:eastAsia="Cambria" w:hAnsi="Arial" w:cs="Times New Roman"/>
      <w:sz w:val="21"/>
      <w:szCs w:val="22"/>
      <w:lang w:val="en-GB"/>
    </w:rPr>
  </w:style>
  <w:style w:type="paragraph" w:customStyle="1" w:styleId="FreeFormA">
    <w:name w:val="Free Form A"/>
    <w:rsid w:val="00F573DE"/>
    <w:rPr>
      <w:rFonts w:ascii="Times New Roman" w:eastAsia="ヒラギノ角ゴ Pro W3" w:hAnsi="Times New Roman" w:cs="Times New Roman"/>
      <w:color w:val="000000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201E3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01E3E"/>
    <w:rPr>
      <w:color w:val="800080" w:themeColor="followedHyperlink"/>
      <w:u w:val="single"/>
    </w:rPr>
  </w:style>
  <w:style w:type="paragraph" w:customStyle="1" w:styleId="1pt">
    <w:name w:val="__1pt"/>
    <w:basedOn w:val="Normal"/>
    <w:semiHidden/>
    <w:rsid w:val="00A25E08"/>
    <w:pPr>
      <w:spacing w:line="20" w:lineRule="exac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2FF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FF9"/>
    <w:rPr>
      <w:rFonts w:ascii="Lucida Grande" w:eastAsia="Times New Roman" w:hAnsi="Lucida Grande" w:cs="Lucida Grande"/>
      <w:sz w:val="18"/>
      <w:szCs w:val="18"/>
      <w:lang w:val="en-GB" w:eastAsia="en-GB"/>
    </w:rPr>
  </w:style>
  <w:style w:type="paragraph" w:customStyle="1" w:styleId="Tabletext">
    <w:name w:val="Table text"/>
    <w:basedOn w:val="Normal"/>
    <w:rsid w:val="002F12E1"/>
    <w:pPr>
      <w:widowControl w:val="0"/>
      <w:autoSpaceDE w:val="0"/>
      <w:autoSpaceDN w:val="0"/>
      <w:adjustRightInd w:val="0"/>
      <w:spacing w:before="60" w:after="60"/>
    </w:pPr>
    <w:rPr>
      <w:rFonts w:ascii="Trebuchet MS" w:hAnsi="Trebuchet MS" w:cs="Trebuchet MS"/>
      <w:sz w:val="19"/>
      <w:szCs w:val="19"/>
    </w:rPr>
  </w:style>
  <w:style w:type="paragraph" w:styleId="ListParagraph">
    <w:name w:val="List Paragraph"/>
    <w:basedOn w:val="Normal"/>
    <w:uiPriority w:val="34"/>
    <w:qFormat/>
    <w:rsid w:val="00745323"/>
    <w:pPr>
      <w:ind w:left="720"/>
      <w:contextualSpacing/>
    </w:pPr>
    <w:rPr>
      <w:rFonts w:asciiTheme="minorHAnsi" w:eastAsiaTheme="minorEastAsia" w:hAnsiTheme="minorHAnsi" w:cstheme="minorBidi"/>
      <w:sz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73DE"/>
    <w:rPr>
      <w:rFonts w:ascii="Verdana" w:eastAsia="Times New Roman" w:hAnsi="Verdana" w:cs="Times New Roman"/>
      <w:sz w:val="20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ject">
    <w:name w:val="_Subject"/>
    <w:basedOn w:val="Normal"/>
    <w:rsid w:val="00F573DE"/>
    <w:pPr>
      <w:spacing w:after="240"/>
      <w:contextualSpacing/>
    </w:pPr>
    <w:rPr>
      <w:b/>
    </w:rPr>
  </w:style>
  <w:style w:type="paragraph" w:customStyle="1" w:styleId="Level1Criteria">
    <w:name w:val="Level1Criteria"/>
    <w:basedOn w:val="Normal"/>
    <w:next w:val="Normal"/>
    <w:rsid w:val="00F573DE"/>
    <w:pPr>
      <w:autoSpaceDE w:val="0"/>
      <w:autoSpaceDN w:val="0"/>
      <w:adjustRightInd w:val="0"/>
    </w:pPr>
    <w:rPr>
      <w:sz w:val="24"/>
    </w:rPr>
  </w:style>
  <w:style w:type="paragraph" w:customStyle="1" w:styleId="Bodytext">
    <w:name w:val="Body text"/>
    <w:basedOn w:val="Normal"/>
    <w:rsid w:val="00F573DE"/>
    <w:pPr>
      <w:spacing w:before="80" w:after="60" w:line="240" w:lineRule="atLeast"/>
      <w:ind w:right="851"/>
    </w:pPr>
    <w:rPr>
      <w:rFonts w:ascii="Arial" w:hAnsi="Arial" w:cs="Arial"/>
    </w:rPr>
  </w:style>
  <w:style w:type="paragraph" w:customStyle="1" w:styleId="Bullets">
    <w:name w:val="Bullets"/>
    <w:basedOn w:val="Normal"/>
    <w:link w:val="BulletsChar"/>
    <w:rsid w:val="00F573DE"/>
    <w:pPr>
      <w:numPr>
        <w:numId w:val="1"/>
      </w:numPr>
      <w:spacing w:before="40" w:after="40" w:line="280" w:lineRule="exact"/>
    </w:pPr>
    <w:rPr>
      <w:rFonts w:ascii="Arial" w:eastAsia="Cambria" w:hAnsi="Arial"/>
      <w:sz w:val="21"/>
      <w:szCs w:val="22"/>
      <w:lang w:eastAsia="en-US"/>
    </w:rPr>
  </w:style>
  <w:style w:type="character" w:customStyle="1" w:styleId="BulletsChar">
    <w:name w:val="Bullets Char"/>
    <w:basedOn w:val="DefaultParagraphFont"/>
    <w:link w:val="Bullets"/>
    <w:locked/>
    <w:rsid w:val="00F573DE"/>
    <w:rPr>
      <w:rFonts w:ascii="Arial" w:eastAsia="Cambria" w:hAnsi="Arial" w:cs="Times New Roman"/>
      <w:sz w:val="21"/>
      <w:szCs w:val="22"/>
      <w:lang w:val="en-GB"/>
    </w:rPr>
  </w:style>
  <w:style w:type="paragraph" w:customStyle="1" w:styleId="FreeFormA">
    <w:name w:val="Free Form A"/>
    <w:rsid w:val="00F573DE"/>
    <w:rPr>
      <w:rFonts w:ascii="Times New Roman" w:eastAsia="ヒラギノ角ゴ Pro W3" w:hAnsi="Times New Roman" w:cs="Times New Roman"/>
      <w:color w:val="000000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201E3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01E3E"/>
    <w:rPr>
      <w:color w:val="800080" w:themeColor="followedHyperlink"/>
      <w:u w:val="single"/>
    </w:rPr>
  </w:style>
  <w:style w:type="paragraph" w:customStyle="1" w:styleId="1pt">
    <w:name w:val="__1pt"/>
    <w:basedOn w:val="Normal"/>
    <w:semiHidden/>
    <w:rsid w:val="00A25E08"/>
    <w:pPr>
      <w:spacing w:line="20" w:lineRule="exac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2FF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FF9"/>
    <w:rPr>
      <w:rFonts w:ascii="Lucida Grande" w:eastAsia="Times New Roman" w:hAnsi="Lucida Grande" w:cs="Lucida Grande"/>
      <w:sz w:val="18"/>
      <w:szCs w:val="18"/>
      <w:lang w:val="en-GB" w:eastAsia="en-GB"/>
    </w:rPr>
  </w:style>
  <w:style w:type="paragraph" w:customStyle="1" w:styleId="Tabletext">
    <w:name w:val="Table text"/>
    <w:basedOn w:val="Normal"/>
    <w:rsid w:val="002F12E1"/>
    <w:pPr>
      <w:widowControl w:val="0"/>
      <w:autoSpaceDE w:val="0"/>
      <w:autoSpaceDN w:val="0"/>
      <w:adjustRightInd w:val="0"/>
      <w:spacing w:before="60" w:after="60"/>
    </w:pPr>
    <w:rPr>
      <w:rFonts w:ascii="Trebuchet MS" w:hAnsi="Trebuchet MS" w:cs="Trebuchet MS"/>
      <w:sz w:val="19"/>
      <w:szCs w:val="19"/>
    </w:rPr>
  </w:style>
  <w:style w:type="paragraph" w:styleId="ListParagraph">
    <w:name w:val="List Paragraph"/>
    <w:basedOn w:val="Normal"/>
    <w:uiPriority w:val="34"/>
    <w:qFormat/>
    <w:rsid w:val="00745323"/>
    <w:pPr>
      <w:ind w:left="720"/>
      <w:contextualSpacing/>
    </w:pPr>
    <w:rPr>
      <w:rFonts w:asciiTheme="minorHAnsi" w:eastAsiaTheme="minorEastAsia" w:hAnsiTheme="minorHAnsi" w:cstheme="minorBidi"/>
      <w:sz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hyperlink" Target="http://www.thetrendboutique.co.uk/sculptural-fashion-pieces-by.../a" TargetMode="Externa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hyperlink" Target="http://www.amazon.co.uk/s/ref=ntt_athr_dp_sr_1?_encoding=UTF8&amp;search-alias=books-uk&amp;field-author=Patrick%20Bade" TargetMode="External"/><Relationship Id="rId14" Type="http://schemas.openxmlformats.org/officeDocument/2006/relationships/hyperlink" Target="http://www.amazon.co.uk/s/ref=ntt_athr_dp_sr_1?_encoding=UTF8&amp;search-alias=books-uk&amp;field-author=Glenn%20Halper" TargetMode="External"/><Relationship Id="rId15" Type="http://schemas.openxmlformats.org/officeDocument/2006/relationships/hyperlink" Target="http://www.amazon.co.uk/s/ref=ntt_athr_dp_sr_1?_encoding=UTF8&amp;search-alias=books-uk&amp;field-author=Jac%20Scott" TargetMode="External"/><Relationship Id="rId16" Type="http://schemas.openxmlformats.org/officeDocument/2006/relationships/hyperlink" Target="http://www.sculpture.org/" TargetMode="External"/><Relationship Id="rId17" Type="http://schemas.openxmlformats.org/officeDocument/2006/relationships/hyperlink" Target="http://www.tate.org.uk/collections/glossary/definition.jsp?entryId=267" TargetMode="External"/><Relationship Id="rId18" Type="http://schemas.openxmlformats.org/officeDocument/2006/relationships/hyperlink" Target="http://www.guardian.co.uk/artanddesign/sculpture" TargetMode="External"/><Relationship Id="rId19" Type="http://schemas.openxmlformats.org/officeDocument/2006/relationships/hyperlink" Target="http://www.textilescapes.co.uk/portfolio2.html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5</Pages>
  <Words>1187</Words>
  <Characters>6770</Characters>
  <Application>Microsoft Macintosh Word</Application>
  <DocSecurity>0</DocSecurity>
  <Lines>56</Lines>
  <Paragraphs>15</Paragraphs>
  <ScaleCrop>false</ScaleCrop>
  <Company>Thomas Tallis School</Company>
  <LinksUpToDate>false</LinksUpToDate>
  <CharactersWithSpaces>7942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Tallis</dc:creator>
  <cp:keywords/>
  <dc:description/>
  <cp:lastModifiedBy>User</cp:lastModifiedBy>
  <cp:revision>20</cp:revision>
  <dcterms:created xsi:type="dcterms:W3CDTF">2015-08-16T09:51:00Z</dcterms:created>
  <dcterms:modified xsi:type="dcterms:W3CDTF">2017-07-19T10:39:00Z</dcterms:modified>
</cp:coreProperties>
</file>